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Фортепиано</w:t>
      </w:r>
      <w:r w:rsidRPr="0038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58" w:rsidRPr="00380546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>Конкурсные прослушивания - 9.00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>Концертный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546">
        <w:rPr>
          <w:rFonts w:ascii="Times New Roman" w:hAnsi="Times New Roman" w:cs="Times New Roman"/>
          <w:sz w:val="28"/>
          <w:szCs w:val="28"/>
        </w:rPr>
        <w:t>зал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80546">
        <w:rPr>
          <w:rFonts w:ascii="Times New Roman" w:hAnsi="Times New Roman" w:cs="Times New Roman"/>
          <w:b/>
          <w:i/>
          <w:sz w:val="28"/>
          <w:szCs w:val="28"/>
          <w:u w:val="single"/>
        </w:rPr>
        <w:t>Инструменты народного оркестра</w:t>
      </w:r>
      <w:r w:rsidRPr="0038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58" w:rsidRPr="00380546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>Конкурсные прослушивания - 9.00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380546">
        <w:rPr>
          <w:rFonts w:ascii="Times New Roman" w:hAnsi="Times New Roman" w:cs="Times New Roman"/>
          <w:sz w:val="28"/>
          <w:szCs w:val="28"/>
        </w:rPr>
        <w:t>зал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80546"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Оркестровые духовые и ударные инструменты</w:t>
      </w:r>
      <w:r w:rsidRPr="003805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E58" w:rsidRPr="00380546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Конкурсные прослушивания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80546">
        <w:rPr>
          <w:rFonts w:ascii="Times New Roman" w:hAnsi="Times New Roman" w:cs="Times New Roman"/>
          <w:sz w:val="28"/>
          <w:szCs w:val="28"/>
        </w:rPr>
        <w:t>.00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380546">
        <w:rPr>
          <w:rFonts w:ascii="Times New Roman" w:hAnsi="Times New Roman" w:cs="Times New Roman"/>
          <w:sz w:val="28"/>
          <w:szCs w:val="28"/>
        </w:rPr>
        <w:t>зал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Оркестровые струнные</w:t>
      </w:r>
      <w:r w:rsidRPr="003805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инструменты</w:t>
      </w:r>
      <w:r w:rsidRPr="0038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58" w:rsidRPr="00380546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Конкурсные прослушивания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8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10.3</w:t>
      </w:r>
      <w:r w:rsidRPr="00380546">
        <w:rPr>
          <w:rFonts w:ascii="Times New Roman" w:hAnsi="Times New Roman" w:cs="Times New Roman"/>
          <w:sz w:val="28"/>
          <w:szCs w:val="28"/>
        </w:rPr>
        <w:t>0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</w:t>
      </w:r>
      <w:r w:rsidRPr="00380546">
        <w:rPr>
          <w:rFonts w:ascii="Times New Roman" w:hAnsi="Times New Roman" w:cs="Times New Roman"/>
          <w:sz w:val="28"/>
          <w:szCs w:val="28"/>
        </w:rPr>
        <w:t>зал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380546">
        <w:rPr>
          <w:rFonts w:ascii="Times New Roman" w:hAnsi="Times New Roman" w:cs="Times New Roman"/>
          <w:b/>
          <w:i/>
          <w:sz w:val="28"/>
          <w:szCs w:val="28"/>
          <w:u w:val="single"/>
        </w:rPr>
        <w:t>Вокальное искусство</w:t>
      </w:r>
      <w:r w:rsidRPr="00380546">
        <w:rPr>
          <w:rFonts w:ascii="Times New Roman" w:hAnsi="Times New Roman" w:cs="Times New Roman"/>
          <w:b/>
          <w:sz w:val="28"/>
          <w:szCs w:val="28"/>
        </w:rPr>
        <w:t>: сольное и хоровое народное пение</w:t>
      </w:r>
      <w:r w:rsidRPr="0038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E58" w:rsidRPr="00380546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546">
        <w:rPr>
          <w:rFonts w:ascii="Times New Roman" w:hAnsi="Times New Roman" w:cs="Times New Roman"/>
          <w:sz w:val="28"/>
          <w:szCs w:val="28"/>
        </w:rPr>
        <w:t xml:space="preserve">Конкурсные прослушивания - </w:t>
      </w:r>
      <w:r w:rsidR="009D4EBF">
        <w:rPr>
          <w:rFonts w:ascii="Times New Roman" w:hAnsi="Times New Roman" w:cs="Times New Roman"/>
          <w:sz w:val="28"/>
          <w:szCs w:val="28"/>
        </w:rPr>
        <w:t>9.3</w:t>
      </w:r>
      <w:bookmarkStart w:id="0" w:name="_GoBack"/>
      <w:bookmarkEnd w:id="0"/>
      <w:r w:rsidRPr="00380546">
        <w:rPr>
          <w:rFonts w:ascii="Times New Roman" w:hAnsi="Times New Roman" w:cs="Times New Roman"/>
          <w:sz w:val="28"/>
          <w:szCs w:val="28"/>
        </w:rPr>
        <w:t>0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Ауд.102</w:t>
      </w: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E58" w:rsidRDefault="00057E58" w:rsidP="00057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B8B" w:rsidRDefault="00BB3B8B"/>
    <w:sectPr w:rsidR="00B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057E58"/>
    <w:rsid w:val="009D4EBF"/>
    <w:rsid w:val="00BB3B8B"/>
    <w:rsid w:val="00C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42206-9335-4E20-B2C9-82B5351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2018-04-20T12:36:00Z</dcterms:created>
  <dcterms:modified xsi:type="dcterms:W3CDTF">2018-04-20T12:55:00Z</dcterms:modified>
</cp:coreProperties>
</file>