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DB" w:rsidRPr="00184B1E" w:rsidRDefault="00184B1E" w:rsidP="00184B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B1E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976AD">
        <w:rPr>
          <w:rFonts w:ascii="Times New Roman" w:hAnsi="Times New Roman" w:cs="Times New Roman"/>
          <w:sz w:val="24"/>
          <w:szCs w:val="24"/>
        </w:rPr>
        <w:br/>
      </w:r>
      <w:r w:rsidR="008976AD">
        <w:rPr>
          <w:rFonts w:ascii="Times New Roman" w:hAnsi="Times New Roman"/>
          <w:sz w:val="24"/>
          <w:szCs w:val="24"/>
        </w:rPr>
        <w:t>по учебной дисциплине ОД.01.0</w:t>
      </w:r>
      <w:r w:rsidR="008F5F1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976AD">
        <w:rPr>
          <w:rFonts w:ascii="Times New Roman" w:hAnsi="Times New Roman"/>
          <w:sz w:val="24"/>
          <w:szCs w:val="24"/>
        </w:rPr>
        <w:t>.</w:t>
      </w:r>
      <w:r w:rsidR="008976AD" w:rsidRPr="00184B1E">
        <w:rPr>
          <w:rFonts w:ascii="Times New Roman" w:hAnsi="Times New Roman" w:cs="Times New Roman"/>
          <w:sz w:val="24"/>
          <w:szCs w:val="24"/>
        </w:rPr>
        <w:t xml:space="preserve"> </w:t>
      </w:r>
      <w:r w:rsidRPr="00184B1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184B1E" w:rsidRDefault="00184B1E" w:rsidP="00184B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1E" w:rsidRPr="0093320C" w:rsidRDefault="00184B1E" w:rsidP="00184B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20C">
        <w:rPr>
          <w:rFonts w:ascii="Times New Roman" w:hAnsi="Times New Roman" w:cs="Times New Roman"/>
          <w:sz w:val="24"/>
          <w:szCs w:val="24"/>
        </w:rPr>
        <w:t>Основная</w:t>
      </w:r>
    </w:p>
    <w:p w:rsidR="00184B1E" w:rsidRPr="00184B1E" w:rsidRDefault="00184B1E" w:rsidP="00184B1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B1E">
        <w:rPr>
          <w:rFonts w:ascii="Times New Roman" w:hAnsi="Times New Roman" w:cs="Times New Roman"/>
          <w:sz w:val="24"/>
          <w:szCs w:val="24"/>
        </w:rPr>
        <w:t>Кузнецов, Александр Павлович. География</w:t>
      </w:r>
      <w:r w:rsidR="005A6BD6">
        <w:rPr>
          <w:rFonts w:ascii="Times New Roman" w:hAnsi="Times New Roman" w:cs="Times New Roman"/>
          <w:sz w:val="24"/>
          <w:szCs w:val="24"/>
        </w:rPr>
        <w:t>. 10-11 классы. Базовый уровень</w:t>
      </w:r>
      <w:r w:rsidRPr="00184B1E">
        <w:rPr>
          <w:rFonts w:ascii="Times New Roman" w:hAnsi="Times New Roman" w:cs="Times New Roman"/>
          <w:sz w:val="24"/>
          <w:szCs w:val="24"/>
        </w:rPr>
        <w:t>:</w:t>
      </w:r>
      <w:r w:rsidR="005A6BD6">
        <w:rPr>
          <w:rFonts w:ascii="Times New Roman" w:hAnsi="Times New Roman" w:cs="Times New Roman"/>
          <w:sz w:val="24"/>
          <w:szCs w:val="24"/>
        </w:rPr>
        <w:t xml:space="preserve"> Учебник. / А. П. Кузнецов</w:t>
      </w:r>
      <w:r w:rsidRPr="00184B1E">
        <w:rPr>
          <w:rFonts w:ascii="Times New Roman" w:hAnsi="Times New Roman" w:cs="Times New Roman"/>
          <w:sz w:val="24"/>
          <w:szCs w:val="24"/>
        </w:rPr>
        <w:t>, Э. В. Ким. - 2-е изд., стереотип. - М. : Дрофа, 2019. - 367(1) с. : ил., карты. - (Российский учебник).</w:t>
      </w:r>
    </w:p>
    <w:p w:rsidR="00184B1E" w:rsidRPr="00184B1E" w:rsidRDefault="00184B1E" w:rsidP="00184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4B1E" w:rsidRPr="0018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BD5"/>
    <w:multiLevelType w:val="hybridMultilevel"/>
    <w:tmpl w:val="A75C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1"/>
    <w:rsid w:val="00184B1E"/>
    <w:rsid w:val="001C1CDB"/>
    <w:rsid w:val="005A6BD6"/>
    <w:rsid w:val="008976AD"/>
    <w:rsid w:val="008F5F1E"/>
    <w:rsid w:val="0093320C"/>
    <w:rsid w:val="00B34F71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7</cp:revision>
  <dcterms:created xsi:type="dcterms:W3CDTF">2019-10-24T10:00:00Z</dcterms:created>
  <dcterms:modified xsi:type="dcterms:W3CDTF">2019-10-25T06:17:00Z</dcterms:modified>
</cp:coreProperties>
</file>