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3" w:rsidRPr="00D420A3" w:rsidRDefault="00D420A3" w:rsidP="000817E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420A3">
        <w:rPr>
          <w:rFonts w:ascii="Times New Roman" w:hAnsi="Times New Roman" w:cs="Times New Roman"/>
          <w:b/>
          <w:szCs w:val="24"/>
        </w:rPr>
        <w:t>ПОЛОЖЕНИЕ</w:t>
      </w:r>
    </w:p>
    <w:p w:rsidR="001E7EE3" w:rsidRPr="000817E0" w:rsidRDefault="000817E0" w:rsidP="00081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17E0">
        <w:rPr>
          <w:rFonts w:ascii="Times New Roman" w:hAnsi="Times New Roman" w:cs="Times New Roman"/>
          <w:sz w:val="24"/>
          <w:szCs w:val="24"/>
        </w:rPr>
        <w:t>студенческой научно-практической конференции</w:t>
      </w:r>
      <w:r w:rsidR="00D420A3" w:rsidRPr="000817E0">
        <w:rPr>
          <w:rFonts w:ascii="Times New Roman" w:hAnsi="Times New Roman" w:cs="Times New Roman"/>
          <w:sz w:val="24"/>
          <w:szCs w:val="24"/>
        </w:rPr>
        <w:t xml:space="preserve"> </w:t>
      </w:r>
      <w:r w:rsidR="001E7EE3" w:rsidRPr="000817E0">
        <w:rPr>
          <w:rFonts w:ascii="Times New Roman" w:hAnsi="Times New Roman" w:cs="Times New Roman"/>
          <w:sz w:val="24"/>
          <w:szCs w:val="24"/>
        </w:rPr>
        <w:t>«</w:t>
      </w:r>
      <w:r w:rsidRPr="000817E0">
        <w:rPr>
          <w:rFonts w:ascii="Times New Roman" w:hAnsi="Times New Roman" w:cs="Times New Roman"/>
          <w:sz w:val="24"/>
          <w:szCs w:val="24"/>
        </w:rPr>
        <w:t xml:space="preserve">Вопросы современной музыкальной педагогики и исполнительства: направления, перспективы, опыт» </w:t>
      </w:r>
    </w:p>
    <w:p w:rsidR="001E7EE3" w:rsidRPr="000817E0" w:rsidRDefault="001E7EE3" w:rsidP="001E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099" w:rsidRPr="000817E0" w:rsidRDefault="000817E0" w:rsidP="000817E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1. </w:t>
      </w:r>
      <w:r w:rsidR="00D420A3" w:rsidRPr="00D420A3">
        <w:rPr>
          <w:rFonts w:ascii="Times New Roman" w:hAnsi="Times New Roman" w:cs="Times New Roman"/>
          <w:b/>
          <w:sz w:val="20"/>
          <w:szCs w:val="24"/>
        </w:rPr>
        <w:t>ОБЩИЕ ПОЛОЖЕНИЯ</w:t>
      </w:r>
    </w:p>
    <w:p w:rsidR="0044300D" w:rsidRDefault="00D420A3" w:rsidP="00C210D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проведения </w:t>
      </w:r>
      <w:r w:rsidR="0008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студенческой научно-практической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в Бюджетном профессиональном образовательном учреждении Чувашской Республики «Чебоксарское муз</w:t>
      </w:r>
      <w:r w:rsidR="000817E0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ыкальное училище (техникум) им.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Ф.П. Павлова» Министерства культуры, по делам национальностей и архивного дела Чувашской Республики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Положение, Конференция, Чебоксарское музыкальное училище, образовательная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</w:t>
      </w:r>
      <w:r w:rsidR="00022099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научно</w:t>
      </w:r>
      <w:r w:rsidR="006C6591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2099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="007C2EF0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2EF0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022099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022099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научно</w:t>
      </w:r>
      <w:r w:rsidR="006C6591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2099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работы, проводимой в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Чебоксарском музыкальном</w:t>
      </w:r>
      <w:r w:rsidR="00022099" w:rsidRPr="00D42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00D" w:rsidRPr="0044300D" w:rsidRDefault="0044300D" w:rsidP="00C210D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44300D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00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44300D" w:rsidRDefault="0044300D" w:rsidP="00C210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42BDA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042BDA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ерации»</w:t>
      </w:r>
      <w:r w:rsidRPr="00042BDA">
        <w:rPr>
          <w:rFonts w:ascii="Times New Roman" w:hAnsi="Times New Roman" w:cs="Times New Roman"/>
          <w:sz w:val="24"/>
          <w:szCs w:val="24"/>
        </w:rPr>
        <w:t>;</w:t>
      </w:r>
    </w:p>
    <w:p w:rsidR="0044300D" w:rsidRDefault="00BF297A" w:rsidP="00C210D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300D">
        <w:rPr>
          <w:rFonts w:ascii="Times New Roman" w:hAnsi="Times New Roman" w:cs="Times New Roman"/>
          <w:sz w:val="24"/>
          <w:szCs w:val="24"/>
        </w:rPr>
        <w:t>Уставом Чебоксарского музыкального училища.</w:t>
      </w:r>
    </w:p>
    <w:p w:rsidR="006C6591" w:rsidRDefault="00022099" w:rsidP="00C210D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6C6591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91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должны способствовать </w:t>
      </w:r>
      <w:r w:rsidR="001D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</w:t>
      </w:r>
      <w:r w:rsidR="006C6591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</w:t>
      </w:r>
      <w:r w:rsid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C6591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</w:t>
      </w:r>
      <w:r w:rsidR="007C2EF0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ателей, повышению уровня их теоретических</w:t>
      </w:r>
      <w:r w:rsidR="006C6591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профессионального уровня, </w:t>
      </w:r>
      <w:r w:rsidR="007C2EF0" w:rsidRPr="0044300D">
        <w:rPr>
          <w:rFonts w:ascii="Times New Roman" w:hAnsi="Times New Roman" w:cs="Times New Roman"/>
          <w:sz w:val="24"/>
          <w:szCs w:val="24"/>
        </w:rPr>
        <w:t xml:space="preserve">выработки у них исследовательских навыков и широкого научного </w:t>
      </w:r>
      <w:r w:rsidR="001D61D5">
        <w:rPr>
          <w:rFonts w:ascii="Times New Roman" w:hAnsi="Times New Roman" w:cs="Times New Roman"/>
          <w:sz w:val="24"/>
          <w:szCs w:val="24"/>
        </w:rPr>
        <w:t>кругозора</w:t>
      </w:r>
      <w:r w:rsidR="006C6591" w:rsidRPr="0044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EE2" w:rsidRPr="00BF297A" w:rsidRDefault="00EA0EE2" w:rsidP="00C210D0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7A">
        <w:rPr>
          <w:rFonts w:ascii="Times New Roman" w:hAnsi="Times New Roman" w:cs="Times New Roman"/>
          <w:sz w:val="24"/>
          <w:szCs w:val="24"/>
        </w:rPr>
        <w:t>Доклады или сообщени</w:t>
      </w:r>
      <w:r w:rsidR="0087620C" w:rsidRPr="00BF297A">
        <w:rPr>
          <w:rFonts w:ascii="Times New Roman" w:hAnsi="Times New Roman" w:cs="Times New Roman"/>
          <w:sz w:val="24"/>
          <w:szCs w:val="24"/>
        </w:rPr>
        <w:t>я, представленные на Конференции</w:t>
      </w:r>
      <w:r w:rsidRPr="00BF297A">
        <w:rPr>
          <w:rFonts w:ascii="Times New Roman" w:hAnsi="Times New Roman" w:cs="Times New Roman"/>
          <w:sz w:val="24"/>
          <w:szCs w:val="24"/>
        </w:rPr>
        <w:t>, должны быть посвящены исследованию актуальных проблем в области музыкального искусства и исполнительства, социально-гуманитарных наук, соответст</w:t>
      </w:r>
      <w:r w:rsidR="001D61D5">
        <w:rPr>
          <w:rFonts w:ascii="Times New Roman" w:hAnsi="Times New Roman" w:cs="Times New Roman"/>
          <w:sz w:val="24"/>
          <w:szCs w:val="24"/>
        </w:rPr>
        <w:t>вовать тематике К</w:t>
      </w:r>
      <w:r w:rsidRPr="00BF297A">
        <w:rPr>
          <w:rFonts w:ascii="Times New Roman" w:hAnsi="Times New Roman" w:cs="Times New Roman"/>
          <w:sz w:val="24"/>
          <w:szCs w:val="24"/>
        </w:rPr>
        <w:t>онференции.</w:t>
      </w:r>
    </w:p>
    <w:p w:rsidR="00BF297A" w:rsidRDefault="000817E0" w:rsidP="00C210D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Конференции</w:t>
      </w:r>
      <w:r w:rsid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одаренных обучающихся, привлечение их к учебно-исследовательской и опытно-экспериментальной работе.</w:t>
      </w:r>
    </w:p>
    <w:p w:rsidR="003C0D4B" w:rsidRPr="00BF297A" w:rsidRDefault="00BF297A" w:rsidP="00C210D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задач</w:t>
      </w:r>
      <w:r w:rsidR="00EA0EE2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20C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</w:t>
      </w:r>
      <w:r w:rsidR="0087620C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3C0D4B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0D4B" w:rsidRDefault="007C2EF0" w:rsidP="00EA0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91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общих направлений в изучении, исследовании </w:t>
      </w:r>
      <w:r w:rsidR="003C0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направлений в </w:t>
      </w:r>
      <w:r w:rsidR="006C6591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6591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академических видах музыкального </w:t>
      </w:r>
      <w:r w:rsidR="003C0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музыкального ис</w:t>
      </w:r>
      <w:r w:rsidR="00EA0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полнительства;</w:t>
      </w:r>
    </w:p>
    <w:p w:rsidR="007C7945" w:rsidRDefault="007C7945" w:rsidP="00EA0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выявления способных и одаренных обучающихся в области музыкальной научно-исследовательской деятельности;</w:t>
      </w:r>
    </w:p>
    <w:p w:rsidR="007C7945" w:rsidRDefault="00691790" w:rsidP="00EA0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</w:t>
      </w:r>
      <w:r w:rsidR="00C210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достижений,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учебной, научно-исследовательской, проектной деятельности;</w:t>
      </w:r>
    </w:p>
    <w:p w:rsidR="007C7945" w:rsidRDefault="00824FE2" w:rsidP="00EA0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навыков публичного выступления, применение различных способов результатов своего исследования;</w:t>
      </w:r>
    </w:p>
    <w:p w:rsidR="007C7945" w:rsidRDefault="007C2EF0" w:rsidP="007C7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91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C0D4B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91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 исследования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C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методикой работы с научной, специальной и </w:t>
      </w:r>
      <w:r w:rsidR="003C0D4B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</w:t>
      </w:r>
      <w:r w:rsidR="006C6591" w:rsidRPr="006C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</w:t>
      </w:r>
      <w:r w:rsidR="007C7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D4B" w:rsidRDefault="007C7945" w:rsidP="0008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профессионального самоопределения обучающихся.</w:t>
      </w:r>
    </w:p>
    <w:p w:rsidR="000E134D" w:rsidRDefault="00BF297A" w:rsidP="0069179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организуе</w:t>
      </w:r>
      <w:r w:rsidR="007C2EF0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Планами основных мероприятий</w:t>
      </w:r>
      <w:r w:rsidR="003C0D4B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ежегодным 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3C0D4B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3C0D4B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конференций.</w:t>
      </w:r>
    </w:p>
    <w:p w:rsidR="006C6591" w:rsidRDefault="00BF297A" w:rsidP="0069179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</w:t>
      </w:r>
      <w:r w:rsidR="0008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</w:t>
      </w:r>
      <w:r w:rsidR="007C2EF0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7C2EF0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курсов</w:t>
      </w:r>
      <w:r w:rsidR="006C6591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</w:t>
      </w:r>
      <w:r w:rsidR="0008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заинтересованные организации и физические лица</w:t>
      </w:r>
      <w:r w:rsidR="000E134D" w:rsidRPr="00BF2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EE3" w:rsidRPr="00004A22" w:rsidRDefault="001E722B" w:rsidP="0069179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7A">
        <w:rPr>
          <w:rFonts w:ascii="Times New Roman" w:hAnsi="Times New Roman" w:cs="Times New Roman"/>
          <w:sz w:val="24"/>
          <w:szCs w:val="24"/>
        </w:rPr>
        <w:t>Под</w:t>
      </w:r>
      <w:r w:rsidR="000817E0">
        <w:rPr>
          <w:rFonts w:ascii="Times New Roman" w:hAnsi="Times New Roman" w:cs="Times New Roman"/>
          <w:sz w:val="24"/>
          <w:szCs w:val="24"/>
        </w:rPr>
        <w:t>готовка и проведение Конференции</w:t>
      </w:r>
      <w:r w:rsidRPr="00BF297A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0817E0">
        <w:rPr>
          <w:rFonts w:ascii="Times New Roman" w:hAnsi="Times New Roman" w:cs="Times New Roman"/>
          <w:sz w:val="24"/>
          <w:szCs w:val="24"/>
        </w:rPr>
        <w:t>вляе</w:t>
      </w:r>
      <w:r w:rsidR="001E7EE3" w:rsidRPr="00BF297A">
        <w:rPr>
          <w:rFonts w:ascii="Times New Roman" w:hAnsi="Times New Roman" w:cs="Times New Roman"/>
          <w:sz w:val="24"/>
          <w:szCs w:val="24"/>
        </w:rPr>
        <w:t xml:space="preserve">тся отделом </w:t>
      </w:r>
      <w:r w:rsidR="00004A22">
        <w:rPr>
          <w:rFonts w:ascii="Times New Roman" w:hAnsi="Times New Roman" w:cs="Times New Roman"/>
          <w:sz w:val="24"/>
          <w:szCs w:val="24"/>
        </w:rPr>
        <w:t>научно-исследовательской работы образовательной организации, предметно-цикловыми комиссиями.</w:t>
      </w:r>
    </w:p>
    <w:p w:rsidR="001E7EE3" w:rsidRPr="000817E0" w:rsidRDefault="000817E0" w:rsidP="00F74DC4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Руководство подготовкой Конференции осуществляет научный руководитель студенческого научного общества Чебоксарского музыкального училища им. Ф.П. Павлова</w:t>
      </w:r>
      <w:r w:rsidR="00004A22">
        <w:rPr>
          <w:rFonts w:ascii="Times New Roman" w:hAnsi="Times New Roman" w:cs="Times New Roman"/>
          <w:sz w:val="24"/>
          <w:szCs w:val="24"/>
        </w:rPr>
        <w:t>.</w:t>
      </w:r>
    </w:p>
    <w:p w:rsidR="000817E0" w:rsidRPr="00004A22" w:rsidRDefault="000817E0" w:rsidP="00F74DC4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</w:t>
      </w:r>
      <w:r w:rsidRPr="00081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проведением Конференции</w:t>
      </w:r>
      <w:r w:rsidRPr="00004A22">
        <w:rPr>
          <w:rFonts w:ascii="Times New Roman" w:hAnsi="Times New Roman" w:cs="Times New Roman"/>
          <w:sz w:val="24"/>
          <w:szCs w:val="24"/>
        </w:rPr>
        <w:t xml:space="preserve"> осуществляет заместитель директора по научно-исследовательской </w:t>
      </w:r>
      <w:r>
        <w:rPr>
          <w:rFonts w:ascii="Times New Roman" w:hAnsi="Times New Roman" w:cs="Times New Roman"/>
          <w:sz w:val="24"/>
          <w:szCs w:val="24"/>
        </w:rPr>
        <w:t>работе</w:t>
      </w:r>
    </w:p>
    <w:p w:rsidR="001E7EE3" w:rsidRDefault="001E7EE3" w:rsidP="00691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EE2" w:rsidRPr="000817E0" w:rsidRDefault="000817E0" w:rsidP="000817E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2. </w:t>
      </w:r>
      <w:r w:rsidR="00004A22" w:rsidRPr="00004A22">
        <w:rPr>
          <w:rFonts w:ascii="Times New Roman" w:hAnsi="Times New Roman" w:cs="Times New Roman"/>
          <w:b/>
          <w:sz w:val="20"/>
          <w:szCs w:val="24"/>
        </w:rPr>
        <w:t>ПОРЯДОК ПРОВЕДЕНИЯ КОНФЕРЕНЦИЙ</w:t>
      </w:r>
    </w:p>
    <w:p w:rsidR="008A2B2E" w:rsidRDefault="000817E0" w:rsidP="000817E0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87620C" w:rsidRPr="009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</w:t>
      </w:r>
      <w:r w:rsidR="00EA0EE2" w:rsidRPr="009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04A22" w:rsidRPr="00997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EA0EE2" w:rsidRPr="0099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оргкомитеты, в состав которых </w:t>
      </w:r>
      <w:r w:rsidR="00811366" w:rsidRPr="00997996">
        <w:rPr>
          <w:rFonts w:ascii="Times New Roman" w:hAnsi="Times New Roman" w:cs="Times New Roman"/>
          <w:sz w:val="24"/>
          <w:szCs w:val="24"/>
        </w:rPr>
        <w:t>входят представители р</w:t>
      </w:r>
      <w:r w:rsidR="000E134D" w:rsidRPr="00997996">
        <w:rPr>
          <w:rFonts w:ascii="Times New Roman" w:hAnsi="Times New Roman" w:cs="Times New Roman"/>
          <w:sz w:val="24"/>
          <w:szCs w:val="24"/>
        </w:rPr>
        <w:t xml:space="preserve">уководства </w:t>
      </w:r>
      <w:r w:rsidR="00004A22" w:rsidRPr="00997996">
        <w:rPr>
          <w:rFonts w:ascii="Times New Roman" w:hAnsi="Times New Roman" w:cs="Times New Roman"/>
          <w:sz w:val="24"/>
          <w:szCs w:val="24"/>
        </w:rPr>
        <w:t>Чебоксарского музыкального у</w:t>
      </w:r>
      <w:r w:rsidR="000E134D" w:rsidRPr="00997996">
        <w:rPr>
          <w:rFonts w:ascii="Times New Roman" w:hAnsi="Times New Roman" w:cs="Times New Roman"/>
          <w:sz w:val="24"/>
          <w:szCs w:val="24"/>
        </w:rPr>
        <w:t>чилища, председатели</w:t>
      </w:r>
      <w:r w:rsidR="00811366" w:rsidRPr="00997996">
        <w:rPr>
          <w:rFonts w:ascii="Times New Roman" w:hAnsi="Times New Roman" w:cs="Times New Roman"/>
          <w:sz w:val="24"/>
          <w:szCs w:val="24"/>
        </w:rPr>
        <w:t xml:space="preserve"> ПЦК, </w:t>
      </w:r>
      <w:r w:rsidR="00004A22" w:rsidRPr="00997996">
        <w:rPr>
          <w:rFonts w:ascii="Times New Roman" w:hAnsi="Times New Roman" w:cs="Times New Roman"/>
          <w:sz w:val="24"/>
          <w:szCs w:val="24"/>
        </w:rPr>
        <w:t>руководители студенческих научных кружков</w:t>
      </w:r>
      <w:r w:rsidR="00811366" w:rsidRPr="00997996">
        <w:rPr>
          <w:rFonts w:ascii="Times New Roman" w:hAnsi="Times New Roman" w:cs="Times New Roman"/>
          <w:sz w:val="24"/>
          <w:szCs w:val="24"/>
        </w:rPr>
        <w:t>.</w:t>
      </w:r>
    </w:p>
    <w:p w:rsidR="008A2B2E" w:rsidRPr="00D51DCE" w:rsidRDefault="000817E0" w:rsidP="000817E0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2.2. </w:t>
      </w:r>
      <w:r w:rsidR="008A2B2E" w:rsidRPr="008A2B2E">
        <w:rPr>
          <w:rFonts w:ascii="Times New Roman" w:hAnsi="Times New Roman" w:cs="Times New Roman"/>
          <w:sz w:val="24"/>
          <w:szCs w:val="24"/>
        </w:rPr>
        <w:t>С целью проведения экспертной оценки работ, распоряжением директора</w:t>
      </w:r>
      <w:r w:rsidR="008A2B2E">
        <w:rPr>
          <w:rFonts w:ascii="Times New Roman" w:hAnsi="Times New Roman" w:cs="Times New Roman"/>
          <w:sz w:val="24"/>
          <w:szCs w:val="24"/>
        </w:rPr>
        <w:t xml:space="preserve"> Чебоксарского музыкального училища</w:t>
      </w:r>
      <w:r w:rsidR="008A2B2E" w:rsidRPr="008A2B2E">
        <w:rPr>
          <w:rFonts w:ascii="Times New Roman" w:hAnsi="Times New Roman" w:cs="Times New Roman"/>
          <w:sz w:val="24"/>
          <w:szCs w:val="24"/>
        </w:rPr>
        <w:t xml:space="preserve"> утверждается конкурсная комиссия, в состав которой</w:t>
      </w:r>
      <w:r w:rsidR="008A2B2E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A2B2E">
        <w:rPr>
          <w:rFonts w:ascii="Times New Roman" w:hAnsi="Times New Roman" w:cs="Times New Roman"/>
          <w:sz w:val="24"/>
          <w:szCs w:val="24"/>
        </w:rPr>
        <w:t xml:space="preserve">включаются члены оргкомитета Конференции, а также </w:t>
      </w:r>
      <w:r w:rsidR="008A2B2E">
        <w:rPr>
          <w:rFonts w:ascii="Times New Roman" w:hAnsi="Times New Roman" w:cs="Times New Roman"/>
          <w:sz w:val="24"/>
          <w:szCs w:val="24"/>
        </w:rPr>
        <w:t>работники образовательной организации</w:t>
      </w:r>
      <w:r w:rsidR="008A2B2E" w:rsidRPr="008A2B2E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8A2B2E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A2B2E">
        <w:rPr>
          <w:rFonts w:ascii="Times New Roman" w:hAnsi="Times New Roman" w:cs="Times New Roman"/>
          <w:sz w:val="24"/>
          <w:szCs w:val="24"/>
        </w:rPr>
        <w:t xml:space="preserve">преподавательского состава. </w:t>
      </w:r>
      <w:r w:rsidR="008A2B2E">
        <w:rPr>
          <w:rFonts w:ascii="Times New Roman" w:hAnsi="Times New Roman" w:cs="Times New Roman"/>
          <w:sz w:val="24"/>
          <w:szCs w:val="24"/>
        </w:rPr>
        <w:t xml:space="preserve">Членство </w:t>
      </w:r>
      <w:r w:rsidR="008A2B2E" w:rsidRPr="00D51DCE">
        <w:rPr>
          <w:rFonts w:ascii="Times New Roman" w:hAnsi="Times New Roman" w:cs="Times New Roman"/>
          <w:sz w:val="24"/>
          <w:szCs w:val="24"/>
        </w:rPr>
        <w:t>в конкурсной комиссии осуществляется на безвозмездной основе.</w:t>
      </w:r>
    </w:p>
    <w:p w:rsidR="008A2B2E" w:rsidRPr="00D51DCE" w:rsidRDefault="00652859" w:rsidP="006528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8A2B2E" w:rsidRPr="00D51DCE">
        <w:rPr>
          <w:rFonts w:ascii="Times New Roman" w:hAnsi="Times New Roman" w:cs="Times New Roman"/>
          <w:sz w:val="24"/>
          <w:szCs w:val="24"/>
        </w:rPr>
        <w:t>Конференции проводятся по следующим направлениям (секциям)</w:t>
      </w:r>
      <w:r w:rsidR="000C7FF5" w:rsidRPr="00D51DCE">
        <w:rPr>
          <w:rFonts w:ascii="Times New Roman" w:hAnsi="Times New Roman" w:cs="Times New Roman"/>
          <w:sz w:val="24"/>
          <w:szCs w:val="24"/>
        </w:rPr>
        <w:t xml:space="preserve"> «Музыкальное исполнительство» и «Педагогика».</w:t>
      </w:r>
    </w:p>
    <w:p w:rsidR="008A2B2E" w:rsidRPr="00D51DCE" w:rsidRDefault="00652859" w:rsidP="0065285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1D61D5" w:rsidRPr="00D51DCE">
        <w:rPr>
          <w:rFonts w:ascii="Times New Roman" w:hAnsi="Times New Roman" w:cs="Times New Roman"/>
          <w:sz w:val="24"/>
          <w:szCs w:val="24"/>
        </w:rPr>
        <w:t>Доклады, выступления (далее по тексту – работа)</w:t>
      </w:r>
      <w:r w:rsidR="008A2B2E" w:rsidRPr="00D51DCE">
        <w:rPr>
          <w:rFonts w:ascii="Times New Roman" w:hAnsi="Times New Roman" w:cs="Times New Roman"/>
          <w:sz w:val="24"/>
          <w:szCs w:val="24"/>
        </w:rPr>
        <w:t xml:space="preserve"> обучающихся готовятся под руководством руководителя из числа педагогических работников образовательной организации, руководителя научного кружка</w:t>
      </w:r>
      <w:r w:rsidR="000C7FF5" w:rsidRPr="00D51DCE">
        <w:rPr>
          <w:rFonts w:ascii="Times New Roman" w:hAnsi="Times New Roman" w:cs="Times New Roman"/>
          <w:sz w:val="24"/>
          <w:szCs w:val="24"/>
        </w:rPr>
        <w:t xml:space="preserve"> отделений.</w:t>
      </w:r>
    </w:p>
    <w:p w:rsidR="008A2B2E" w:rsidRPr="008A2B2E" w:rsidRDefault="00652859" w:rsidP="0065285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BA488D" w:rsidRPr="006D03A9">
        <w:rPr>
          <w:rFonts w:ascii="Times New Roman" w:hAnsi="Times New Roman" w:cs="Times New Roman"/>
          <w:sz w:val="24"/>
          <w:szCs w:val="24"/>
        </w:rPr>
        <w:t>Работа может</w:t>
      </w:r>
      <w:r w:rsidR="001D61D5" w:rsidRPr="006D03A9">
        <w:rPr>
          <w:rFonts w:ascii="Times New Roman" w:hAnsi="Times New Roman" w:cs="Times New Roman"/>
          <w:sz w:val="24"/>
          <w:szCs w:val="24"/>
        </w:rPr>
        <w:t xml:space="preserve"> быть выполнена</w:t>
      </w:r>
      <w:r w:rsidR="008A2B2E" w:rsidRPr="006D03A9">
        <w:rPr>
          <w:rFonts w:ascii="Times New Roman" w:hAnsi="Times New Roman" w:cs="Times New Roman"/>
          <w:sz w:val="24"/>
          <w:szCs w:val="24"/>
        </w:rPr>
        <w:t xml:space="preserve"> как одним автором</w:t>
      </w:r>
      <w:r w:rsidR="008A2B2E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BA488D">
        <w:rPr>
          <w:rFonts w:ascii="Times New Roman" w:hAnsi="Times New Roman" w:cs="Times New Roman"/>
          <w:sz w:val="24"/>
          <w:szCs w:val="24"/>
        </w:rPr>
        <w:t>группой,</w:t>
      </w:r>
      <w:r w:rsidR="008A2B2E">
        <w:rPr>
          <w:rFonts w:ascii="Times New Roman" w:hAnsi="Times New Roman" w:cs="Times New Roman"/>
          <w:sz w:val="24"/>
          <w:szCs w:val="24"/>
        </w:rPr>
        <w:t xml:space="preserve"> которая, как правило, включает в себя не более двух человек.</w:t>
      </w:r>
    </w:p>
    <w:p w:rsidR="00304F97" w:rsidRDefault="00652859" w:rsidP="0065285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997996">
        <w:rPr>
          <w:rFonts w:ascii="Times New Roman" w:hAnsi="Times New Roman" w:cs="Times New Roman"/>
          <w:sz w:val="24"/>
          <w:szCs w:val="24"/>
        </w:rPr>
        <w:t>Отдел научно-исследовательской работы, ответственный</w:t>
      </w:r>
      <w:r w:rsidR="001E722B" w:rsidRPr="00997996">
        <w:rPr>
          <w:rFonts w:ascii="Times New Roman" w:hAnsi="Times New Roman" w:cs="Times New Roman"/>
          <w:sz w:val="24"/>
          <w:szCs w:val="24"/>
        </w:rPr>
        <w:t xml:space="preserve"> за организацию Конференции, не менее чем за месяц до ее проведения рассылает </w:t>
      </w:r>
      <w:r w:rsidR="00997996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1E722B" w:rsidRPr="00997996">
        <w:rPr>
          <w:rFonts w:ascii="Times New Roman" w:hAnsi="Times New Roman" w:cs="Times New Roman"/>
          <w:sz w:val="24"/>
          <w:szCs w:val="24"/>
        </w:rPr>
        <w:t>письма заинтересованным лицам и органи</w:t>
      </w:r>
      <w:r w:rsidR="00997996">
        <w:rPr>
          <w:rFonts w:ascii="Times New Roman" w:hAnsi="Times New Roman" w:cs="Times New Roman"/>
          <w:sz w:val="24"/>
          <w:szCs w:val="24"/>
        </w:rPr>
        <w:t>зациям, содержащие информацию о </w:t>
      </w:r>
      <w:r w:rsidR="001E722B" w:rsidRPr="00997996">
        <w:rPr>
          <w:rFonts w:ascii="Times New Roman" w:hAnsi="Times New Roman" w:cs="Times New Roman"/>
          <w:sz w:val="24"/>
          <w:szCs w:val="24"/>
        </w:rPr>
        <w:t>проводимом мероприятии, сроках представления мате</w:t>
      </w:r>
      <w:r w:rsidR="00304F97" w:rsidRPr="00997996">
        <w:rPr>
          <w:rFonts w:ascii="Times New Roman" w:hAnsi="Times New Roman" w:cs="Times New Roman"/>
          <w:sz w:val="24"/>
          <w:szCs w:val="24"/>
        </w:rPr>
        <w:t xml:space="preserve">риалов, форме заявки на участие, </w:t>
      </w:r>
      <w:r w:rsidR="001E722B" w:rsidRPr="00997996">
        <w:rPr>
          <w:rFonts w:ascii="Times New Roman" w:hAnsi="Times New Roman" w:cs="Times New Roman"/>
          <w:sz w:val="24"/>
          <w:szCs w:val="24"/>
        </w:rPr>
        <w:t>требованиях по оформлению тезисов доклада или научного сообщения для опубликования в сборнике материалов Конферен</w:t>
      </w:r>
      <w:r w:rsidR="00304F97" w:rsidRPr="00997996">
        <w:rPr>
          <w:rFonts w:ascii="Times New Roman" w:hAnsi="Times New Roman" w:cs="Times New Roman"/>
          <w:sz w:val="24"/>
          <w:szCs w:val="24"/>
        </w:rPr>
        <w:t>ции (</w:t>
      </w:r>
      <w:r w:rsidR="009979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4F97" w:rsidRPr="00997996">
        <w:rPr>
          <w:rFonts w:ascii="Times New Roman" w:hAnsi="Times New Roman" w:cs="Times New Roman"/>
          <w:sz w:val="24"/>
          <w:szCs w:val="24"/>
        </w:rPr>
        <w:t>1</w:t>
      </w:r>
      <w:r w:rsidR="001E722B" w:rsidRPr="00997996">
        <w:rPr>
          <w:rFonts w:ascii="Times New Roman" w:hAnsi="Times New Roman" w:cs="Times New Roman"/>
          <w:sz w:val="24"/>
          <w:szCs w:val="24"/>
        </w:rPr>
        <w:t>). Информация о проводимой Конференци</w:t>
      </w:r>
      <w:r w:rsidR="00304F97" w:rsidRPr="00997996">
        <w:rPr>
          <w:rFonts w:ascii="Times New Roman" w:hAnsi="Times New Roman" w:cs="Times New Roman"/>
          <w:sz w:val="24"/>
          <w:szCs w:val="24"/>
        </w:rPr>
        <w:t xml:space="preserve">и размещается на сайте </w:t>
      </w:r>
      <w:r w:rsidR="00997996">
        <w:rPr>
          <w:rFonts w:ascii="Times New Roman" w:hAnsi="Times New Roman" w:cs="Times New Roman"/>
          <w:sz w:val="24"/>
          <w:szCs w:val="24"/>
        </w:rPr>
        <w:t>Чебоксарского музыкального училища</w:t>
      </w:r>
      <w:r w:rsidR="00304F97" w:rsidRPr="00997996">
        <w:rPr>
          <w:rFonts w:ascii="Times New Roman" w:hAnsi="Times New Roman" w:cs="Times New Roman"/>
          <w:sz w:val="24"/>
          <w:szCs w:val="24"/>
        </w:rPr>
        <w:t>.</w:t>
      </w:r>
    </w:p>
    <w:p w:rsidR="000E4487" w:rsidRDefault="000E4487" w:rsidP="000E44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</w:t>
      </w:r>
      <w:r w:rsidR="001E722B" w:rsidRPr="00997996">
        <w:rPr>
          <w:rFonts w:ascii="Times New Roman" w:hAnsi="Times New Roman" w:cs="Times New Roman"/>
          <w:sz w:val="24"/>
          <w:szCs w:val="24"/>
        </w:rPr>
        <w:t>П</w:t>
      </w:r>
      <w:r w:rsidR="00304F97" w:rsidRPr="00997996">
        <w:rPr>
          <w:rFonts w:ascii="Times New Roman" w:hAnsi="Times New Roman" w:cs="Times New Roman"/>
          <w:sz w:val="24"/>
          <w:szCs w:val="24"/>
        </w:rPr>
        <w:t>еред началом проведения Конферен</w:t>
      </w:r>
      <w:r w:rsidR="005F15EA" w:rsidRPr="00997996">
        <w:rPr>
          <w:rFonts w:ascii="Times New Roman" w:hAnsi="Times New Roman" w:cs="Times New Roman"/>
          <w:sz w:val="24"/>
          <w:szCs w:val="24"/>
        </w:rPr>
        <w:t>ции формируется ее программа. В </w:t>
      </w:r>
      <w:r w:rsidR="00304F97" w:rsidRPr="00997996">
        <w:rPr>
          <w:rFonts w:ascii="Times New Roman" w:hAnsi="Times New Roman" w:cs="Times New Roman"/>
          <w:sz w:val="24"/>
          <w:szCs w:val="24"/>
        </w:rPr>
        <w:t>пр</w:t>
      </w:r>
      <w:r w:rsidR="005F15EA" w:rsidRPr="00997996">
        <w:rPr>
          <w:rFonts w:ascii="Times New Roman" w:hAnsi="Times New Roman" w:cs="Times New Roman"/>
          <w:sz w:val="24"/>
          <w:szCs w:val="24"/>
        </w:rPr>
        <w:t>ограмме указывается: название К</w:t>
      </w:r>
      <w:r w:rsidR="00304F97" w:rsidRPr="00997996">
        <w:rPr>
          <w:rFonts w:ascii="Times New Roman" w:hAnsi="Times New Roman" w:cs="Times New Roman"/>
          <w:sz w:val="24"/>
          <w:szCs w:val="24"/>
        </w:rPr>
        <w:t>онференции, состав организационного комитета, дата, время и место проведения пленарного зас</w:t>
      </w:r>
      <w:r w:rsidR="0087620C" w:rsidRPr="00997996">
        <w:rPr>
          <w:rFonts w:ascii="Times New Roman" w:hAnsi="Times New Roman" w:cs="Times New Roman"/>
          <w:sz w:val="24"/>
          <w:szCs w:val="24"/>
        </w:rPr>
        <w:t>едания и заседания секций (с их </w:t>
      </w:r>
      <w:r w:rsidR="00304F97" w:rsidRPr="00997996">
        <w:rPr>
          <w:rFonts w:ascii="Times New Roman" w:hAnsi="Times New Roman" w:cs="Times New Roman"/>
          <w:sz w:val="24"/>
          <w:szCs w:val="24"/>
        </w:rPr>
        <w:t>названиями)</w:t>
      </w:r>
      <w:r w:rsidR="005F15EA" w:rsidRPr="00997996">
        <w:rPr>
          <w:rFonts w:ascii="Times New Roman" w:hAnsi="Times New Roman" w:cs="Times New Roman"/>
          <w:sz w:val="24"/>
          <w:szCs w:val="24"/>
        </w:rPr>
        <w:t>, темы докладов</w:t>
      </w:r>
      <w:r w:rsidR="001D61D5">
        <w:rPr>
          <w:rFonts w:ascii="Times New Roman" w:hAnsi="Times New Roman" w:cs="Times New Roman"/>
          <w:sz w:val="24"/>
          <w:szCs w:val="24"/>
        </w:rPr>
        <w:t>, работ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или </w:t>
      </w:r>
      <w:r w:rsidR="00304F97" w:rsidRPr="00997996">
        <w:rPr>
          <w:rFonts w:ascii="Times New Roman" w:hAnsi="Times New Roman" w:cs="Times New Roman"/>
          <w:sz w:val="24"/>
          <w:szCs w:val="24"/>
        </w:rPr>
        <w:t>сообщений, заслушиваемых на пленарном заседании ил</w:t>
      </w:r>
      <w:r w:rsidR="005F15EA" w:rsidRPr="00997996">
        <w:rPr>
          <w:rFonts w:ascii="Times New Roman" w:hAnsi="Times New Roman" w:cs="Times New Roman"/>
          <w:sz w:val="24"/>
          <w:szCs w:val="24"/>
        </w:rPr>
        <w:t>и</w:t>
      </w:r>
      <w:r w:rsidR="00304F97" w:rsidRPr="00997996">
        <w:rPr>
          <w:rFonts w:ascii="Times New Roman" w:hAnsi="Times New Roman" w:cs="Times New Roman"/>
          <w:sz w:val="24"/>
          <w:szCs w:val="24"/>
        </w:rPr>
        <w:t xml:space="preserve"> заседаниях секций, с у</w:t>
      </w:r>
      <w:r w:rsidR="005F15EA" w:rsidRPr="00997996">
        <w:rPr>
          <w:rFonts w:ascii="Times New Roman" w:hAnsi="Times New Roman" w:cs="Times New Roman"/>
          <w:sz w:val="24"/>
          <w:szCs w:val="24"/>
        </w:rPr>
        <w:t>к</w:t>
      </w:r>
      <w:r w:rsidR="00304F97" w:rsidRPr="00997996">
        <w:rPr>
          <w:rFonts w:ascii="Times New Roman" w:hAnsi="Times New Roman" w:cs="Times New Roman"/>
          <w:sz w:val="24"/>
          <w:szCs w:val="24"/>
        </w:rPr>
        <w:t xml:space="preserve">азанием </w:t>
      </w:r>
      <w:r w:rsidR="00997996">
        <w:rPr>
          <w:rFonts w:ascii="Times New Roman" w:hAnsi="Times New Roman" w:cs="Times New Roman"/>
          <w:sz w:val="24"/>
          <w:szCs w:val="24"/>
        </w:rPr>
        <w:t>Ф.И.О.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и места учебы</w:t>
      </w:r>
      <w:r w:rsidR="00997996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участников. Темы </w:t>
      </w:r>
      <w:r w:rsidR="001D61D5">
        <w:rPr>
          <w:rFonts w:ascii="Times New Roman" w:hAnsi="Times New Roman" w:cs="Times New Roman"/>
          <w:sz w:val="24"/>
          <w:szCs w:val="24"/>
        </w:rPr>
        <w:t>работы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97996">
        <w:rPr>
          <w:rFonts w:ascii="Times New Roman" w:hAnsi="Times New Roman" w:cs="Times New Roman"/>
          <w:sz w:val="24"/>
          <w:szCs w:val="24"/>
        </w:rPr>
        <w:t>-обучающихся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Конференции согласовываются с их научными руководителями.</w:t>
      </w:r>
    </w:p>
    <w:p w:rsidR="005F15EA" w:rsidRDefault="000E4487" w:rsidP="000E44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1E722B" w:rsidRPr="00997996">
        <w:rPr>
          <w:rFonts w:ascii="Times New Roman" w:hAnsi="Times New Roman" w:cs="Times New Roman"/>
          <w:sz w:val="24"/>
          <w:szCs w:val="24"/>
        </w:rPr>
        <w:t>П</w:t>
      </w:r>
      <w:r w:rsidR="005F15EA" w:rsidRPr="00997996">
        <w:rPr>
          <w:rFonts w:ascii="Times New Roman" w:hAnsi="Times New Roman" w:cs="Times New Roman"/>
          <w:sz w:val="24"/>
          <w:szCs w:val="24"/>
        </w:rPr>
        <w:t>о решению редакционной коллегии</w:t>
      </w:r>
      <w:r w:rsidR="0099799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тезисы </w:t>
      </w:r>
      <w:r w:rsidR="000E4AA5">
        <w:rPr>
          <w:rFonts w:ascii="Times New Roman" w:hAnsi="Times New Roman" w:cs="Times New Roman"/>
          <w:sz w:val="24"/>
          <w:szCs w:val="24"/>
        </w:rPr>
        <w:t>работ,</w:t>
      </w:r>
      <w:r w:rsidR="001D61D5">
        <w:rPr>
          <w:rFonts w:ascii="Times New Roman" w:hAnsi="Times New Roman" w:cs="Times New Roman"/>
          <w:sz w:val="24"/>
          <w:szCs w:val="24"/>
        </w:rPr>
        <w:t xml:space="preserve"> </w:t>
      </w:r>
      <w:r w:rsidR="001E722B" w:rsidRPr="00997996">
        <w:rPr>
          <w:rFonts w:ascii="Times New Roman" w:hAnsi="Times New Roman" w:cs="Times New Roman"/>
          <w:sz w:val="24"/>
          <w:szCs w:val="24"/>
        </w:rPr>
        <w:t>обучающихся публикуются в</w:t>
      </w:r>
      <w:r w:rsidR="0087620C" w:rsidRPr="00997996">
        <w:rPr>
          <w:rFonts w:ascii="Times New Roman" w:hAnsi="Times New Roman" w:cs="Times New Roman"/>
          <w:sz w:val="24"/>
          <w:szCs w:val="24"/>
        </w:rPr>
        <w:t xml:space="preserve"> сборнике материалов Конференций</w:t>
      </w:r>
      <w:r w:rsidR="001E722B" w:rsidRPr="00997996">
        <w:rPr>
          <w:rFonts w:ascii="Times New Roman" w:hAnsi="Times New Roman" w:cs="Times New Roman"/>
          <w:sz w:val="24"/>
          <w:szCs w:val="24"/>
        </w:rPr>
        <w:t>. Публикуемые материалы проходят проверку на оригинальность с</w:t>
      </w:r>
      <w:r w:rsidR="00997996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78433E" w:rsidRPr="0078433E" w:rsidRDefault="000E4487" w:rsidP="000E448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="0078433E" w:rsidRPr="00997996">
        <w:rPr>
          <w:rFonts w:ascii="Times New Roman" w:hAnsi="Times New Roman" w:cs="Times New Roman"/>
          <w:sz w:val="24"/>
          <w:szCs w:val="24"/>
        </w:rPr>
        <w:t>Состав редакционных</w:t>
      </w:r>
      <w:r w:rsidR="0078433E">
        <w:rPr>
          <w:rFonts w:ascii="Times New Roman" w:hAnsi="Times New Roman" w:cs="Times New Roman"/>
          <w:sz w:val="24"/>
          <w:szCs w:val="24"/>
        </w:rPr>
        <w:t xml:space="preserve"> коллегий сборников материалов Конференций, включенных в ежегодный П</w:t>
      </w:r>
      <w:r w:rsidR="0078433E" w:rsidRPr="00997996">
        <w:rPr>
          <w:rFonts w:ascii="Times New Roman" w:hAnsi="Times New Roman" w:cs="Times New Roman"/>
          <w:sz w:val="24"/>
          <w:szCs w:val="24"/>
        </w:rPr>
        <w:t xml:space="preserve">лан издательской деятельности </w:t>
      </w:r>
      <w:r w:rsidR="0078433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8433E" w:rsidRPr="00997996">
        <w:rPr>
          <w:rFonts w:ascii="Times New Roman" w:hAnsi="Times New Roman" w:cs="Times New Roman"/>
          <w:sz w:val="24"/>
          <w:szCs w:val="24"/>
        </w:rPr>
        <w:t xml:space="preserve"> на год, утверждается приказом директора </w:t>
      </w:r>
      <w:r w:rsidR="0078433E">
        <w:rPr>
          <w:rFonts w:ascii="Times New Roman" w:hAnsi="Times New Roman" w:cs="Times New Roman"/>
          <w:sz w:val="24"/>
          <w:szCs w:val="24"/>
        </w:rPr>
        <w:t>Чебоксарского музыкального училища</w:t>
      </w:r>
      <w:r w:rsidR="001D61D5">
        <w:rPr>
          <w:rFonts w:ascii="Times New Roman" w:hAnsi="Times New Roman" w:cs="Times New Roman"/>
          <w:sz w:val="24"/>
          <w:szCs w:val="24"/>
        </w:rPr>
        <w:t>.</w:t>
      </w:r>
    </w:p>
    <w:p w:rsidR="005F15EA" w:rsidRDefault="000E4487" w:rsidP="000E4487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2.10. 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Тезисы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5F15EA" w:rsidRPr="00997996">
        <w:rPr>
          <w:rFonts w:ascii="Times New Roman" w:hAnsi="Times New Roman" w:cs="Times New Roman"/>
          <w:sz w:val="24"/>
          <w:szCs w:val="24"/>
        </w:rPr>
        <w:t xml:space="preserve"> </w:t>
      </w:r>
      <w:r w:rsidR="001E722B" w:rsidRPr="00997996">
        <w:rPr>
          <w:rFonts w:ascii="Times New Roman" w:hAnsi="Times New Roman" w:cs="Times New Roman"/>
          <w:sz w:val="24"/>
          <w:szCs w:val="24"/>
        </w:rPr>
        <w:t>н</w:t>
      </w:r>
      <w:r w:rsidR="001D61D5">
        <w:rPr>
          <w:rFonts w:ascii="Times New Roman" w:hAnsi="Times New Roman" w:cs="Times New Roman"/>
          <w:sz w:val="24"/>
          <w:szCs w:val="24"/>
        </w:rPr>
        <w:t xml:space="preserve">е рецензируются и не </w:t>
      </w:r>
      <w:r w:rsidR="001E722B" w:rsidRPr="00997996">
        <w:rPr>
          <w:rFonts w:ascii="Times New Roman" w:hAnsi="Times New Roman" w:cs="Times New Roman"/>
          <w:sz w:val="24"/>
          <w:szCs w:val="24"/>
        </w:rPr>
        <w:t xml:space="preserve">возвращаются. Редакционная коллегия оставляет за собой право отклонять тезисы </w:t>
      </w:r>
      <w:r w:rsidR="001D61D5">
        <w:rPr>
          <w:rFonts w:ascii="Times New Roman" w:hAnsi="Times New Roman" w:cs="Times New Roman"/>
          <w:sz w:val="24"/>
          <w:szCs w:val="24"/>
        </w:rPr>
        <w:t>работ</w:t>
      </w:r>
      <w:r w:rsidR="001E722B" w:rsidRPr="00997996">
        <w:rPr>
          <w:rFonts w:ascii="Times New Roman" w:hAnsi="Times New Roman" w:cs="Times New Roman"/>
          <w:sz w:val="24"/>
          <w:szCs w:val="24"/>
        </w:rPr>
        <w:t xml:space="preserve"> в зависимости от</w:t>
      </w:r>
      <w:r w:rsidR="001D61D5">
        <w:rPr>
          <w:rFonts w:ascii="Times New Roman" w:hAnsi="Times New Roman" w:cs="Times New Roman"/>
          <w:sz w:val="24"/>
          <w:szCs w:val="24"/>
        </w:rPr>
        <w:t> </w:t>
      </w:r>
      <w:r w:rsidR="001E722B" w:rsidRPr="00997996">
        <w:rPr>
          <w:rFonts w:ascii="Times New Roman" w:hAnsi="Times New Roman" w:cs="Times New Roman"/>
          <w:sz w:val="24"/>
          <w:szCs w:val="24"/>
        </w:rPr>
        <w:t>их</w:t>
      </w:r>
      <w:r w:rsidR="001D61D5">
        <w:rPr>
          <w:rFonts w:ascii="Times New Roman" w:hAnsi="Times New Roman" w:cs="Times New Roman"/>
          <w:sz w:val="24"/>
          <w:szCs w:val="24"/>
        </w:rPr>
        <w:t> </w:t>
      </w:r>
      <w:r w:rsidR="001E722B" w:rsidRPr="00997996">
        <w:rPr>
          <w:rFonts w:ascii="Times New Roman" w:hAnsi="Times New Roman" w:cs="Times New Roman"/>
          <w:sz w:val="24"/>
          <w:szCs w:val="24"/>
        </w:rPr>
        <w:t>соответствия тематике Конференции, научного уровня, оригинальности, собл</w:t>
      </w:r>
      <w:r w:rsidR="00BA488D">
        <w:rPr>
          <w:rFonts w:ascii="Times New Roman" w:hAnsi="Times New Roman" w:cs="Times New Roman"/>
          <w:sz w:val="24"/>
          <w:szCs w:val="24"/>
        </w:rPr>
        <w:t>юдения требований к </w:t>
      </w:r>
      <w:r w:rsidR="00997996">
        <w:rPr>
          <w:rFonts w:ascii="Times New Roman" w:hAnsi="Times New Roman" w:cs="Times New Roman"/>
          <w:sz w:val="24"/>
          <w:szCs w:val="24"/>
        </w:rPr>
        <w:t>оформлению.</w:t>
      </w:r>
    </w:p>
    <w:p w:rsidR="0078433E" w:rsidRPr="001D61D5" w:rsidRDefault="0078433E" w:rsidP="006917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2E" w:rsidRDefault="000E4487" w:rsidP="000E44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3. </w:t>
      </w:r>
      <w:r w:rsidR="008A2B2E">
        <w:rPr>
          <w:rFonts w:ascii="Times New Roman" w:hAnsi="Times New Roman" w:cs="Times New Roman"/>
          <w:b/>
          <w:sz w:val="20"/>
          <w:szCs w:val="24"/>
        </w:rPr>
        <w:t>ПОРЯДОК ПРЕДОСТАВЛЕНИЯ РАБОТЫ</w:t>
      </w:r>
    </w:p>
    <w:p w:rsidR="008A2B2E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8A2B2E" w:rsidRPr="008A2B2E">
        <w:rPr>
          <w:rFonts w:ascii="Times New Roman" w:hAnsi="Times New Roman" w:cs="Times New Roman"/>
          <w:sz w:val="24"/>
          <w:szCs w:val="24"/>
        </w:rPr>
        <w:t>Все выступления на Конференции являются регламентированными. Регламент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97257">
        <w:rPr>
          <w:rFonts w:ascii="Times New Roman" w:hAnsi="Times New Roman" w:cs="Times New Roman"/>
          <w:sz w:val="24"/>
          <w:szCs w:val="24"/>
        </w:rPr>
        <w:t>составляет 7-10 минут на выступление и ответы на вопросы.</w:t>
      </w:r>
    </w:p>
    <w:p w:rsidR="008A2B2E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8A2B2E" w:rsidRPr="00897257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1D61D5">
        <w:rPr>
          <w:rFonts w:ascii="Times New Roman" w:hAnsi="Times New Roman" w:cs="Times New Roman"/>
          <w:sz w:val="24"/>
          <w:szCs w:val="24"/>
        </w:rPr>
        <w:t>работы</w:t>
      </w:r>
      <w:r w:rsidR="008A2B2E" w:rsidRPr="0089725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897257">
        <w:rPr>
          <w:rFonts w:ascii="Times New Roman" w:hAnsi="Times New Roman" w:cs="Times New Roman"/>
          <w:sz w:val="24"/>
          <w:szCs w:val="24"/>
        </w:rPr>
        <w:t>об</w:t>
      </w:r>
      <w:r w:rsidR="008A2B2E" w:rsidRPr="00897257">
        <w:rPr>
          <w:rFonts w:ascii="Times New Roman" w:hAnsi="Times New Roman" w:cs="Times New Roman"/>
          <w:sz w:val="24"/>
          <w:szCs w:val="24"/>
        </w:rPr>
        <w:t>уча</w:t>
      </w:r>
      <w:r w:rsidR="00897257">
        <w:rPr>
          <w:rFonts w:ascii="Times New Roman" w:hAnsi="Times New Roman" w:cs="Times New Roman"/>
          <w:sz w:val="24"/>
          <w:szCs w:val="24"/>
        </w:rPr>
        <w:t>ю</w:t>
      </w:r>
      <w:r w:rsidR="008A2B2E" w:rsidRPr="00897257">
        <w:rPr>
          <w:rFonts w:ascii="Times New Roman" w:hAnsi="Times New Roman" w:cs="Times New Roman"/>
          <w:sz w:val="24"/>
          <w:szCs w:val="24"/>
        </w:rPr>
        <w:t>щимися самостоятельно, без участия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97257">
        <w:rPr>
          <w:rFonts w:ascii="Times New Roman" w:hAnsi="Times New Roman" w:cs="Times New Roman"/>
          <w:sz w:val="24"/>
          <w:szCs w:val="24"/>
        </w:rPr>
        <w:t>руководителя работы.</w:t>
      </w:r>
    </w:p>
    <w:p w:rsidR="008A2B2E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8A2B2E" w:rsidRPr="00897257">
        <w:rPr>
          <w:rFonts w:ascii="Times New Roman" w:hAnsi="Times New Roman" w:cs="Times New Roman"/>
          <w:sz w:val="24"/>
          <w:szCs w:val="24"/>
        </w:rPr>
        <w:t>Защита проводится в форме демонстрации материалов работы, краткого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97257">
        <w:rPr>
          <w:rFonts w:ascii="Times New Roman" w:hAnsi="Times New Roman" w:cs="Times New Roman"/>
          <w:sz w:val="24"/>
          <w:szCs w:val="24"/>
        </w:rPr>
        <w:t>рассказа о содержании работы, ответов на вопросы членов жюри, слушателей.</w:t>
      </w:r>
    </w:p>
    <w:p w:rsidR="008A2B2E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3.4. </w:t>
      </w:r>
      <w:r w:rsidR="008A2B2E" w:rsidRPr="00897257">
        <w:rPr>
          <w:rFonts w:ascii="Times New Roman" w:hAnsi="Times New Roman" w:cs="Times New Roman"/>
          <w:sz w:val="24"/>
          <w:szCs w:val="24"/>
        </w:rPr>
        <w:t xml:space="preserve">Для защиты </w:t>
      </w:r>
      <w:r w:rsidR="005A33E1">
        <w:rPr>
          <w:rFonts w:ascii="Times New Roman" w:hAnsi="Times New Roman" w:cs="Times New Roman"/>
          <w:sz w:val="24"/>
          <w:szCs w:val="24"/>
        </w:rPr>
        <w:t>работы</w:t>
      </w:r>
      <w:r w:rsidR="008A2B2E" w:rsidRPr="00897257">
        <w:rPr>
          <w:rFonts w:ascii="Times New Roman" w:hAnsi="Times New Roman" w:cs="Times New Roman"/>
          <w:sz w:val="24"/>
          <w:szCs w:val="24"/>
        </w:rPr>
        <w:t xml:space="preserve"> участнику создаются условия для расположения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97257">
        <w:rPr>
          <w:rFonts w:ascii="Times New Roman" w:hAnsi="Times New Roman" w:cs="Times New Roman"/>
          <w:sz w:val="24"/>
          <w:szCs w:val="24"/>
        </w:rPr>
        <w:t>наглядных средств, компьютер для демонстрации презентации, видео- и аудиоматериалов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97257">
        <w:rPr>
          <w:rFonts w:ascii="Times New Roman" w:hAnsi="Times New Roman" w:cs="Times New Roman"/>
          <w:sz w:val="24"/>
          <w:szCs w:val="24"/>
        </w:rPr>
        <w:t>к проекту.</w:t>
      </w:r>
    </w:p>
    <w:p w:rsidR="008A2B2E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r w:rsidR="008A2B2E" w:rsidRPr="00897257">
        <w:rPr>
          <w:rFonts w:ascii="Times New Roman" w:hAnsi="Times New Roman" w:cs="Times New Roman"/>
          <w:sz w:val="24"/>
          <w:szCs w:val="24"/>
        </w:rPr>
        <w:t>При использовании презентации не допускается ее дословное воспроизведение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A2B2E" w:rsidRPr="00897257">
        <w:rPr>
          <w:rFonts w:ascii="Times New Roman" w:hAnsi="Times New Roman" w:cs="Times New Roman"/>
          <w:sz w:val="24"/>
          <w:szCs w:val="24"/>
        </w:rPr>
        <w:t>на защите.</w:t>
      </w:r>
    </w:p>
    <w:p w:rsidR="00897257" w:rsidRPr="00897257" w:rsidRDefault="00897257" w:rsidP="0069179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F15EA" w:rsidRPr="00301DBF" w:rsidRDefault="00301DBF" w:rsidP="00301DB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4. </w:t>
      </w:r>
      <w:r w:rsidR="0078433E" w:rsidRPr="0078433E">
        <w:rPr>
          <w:rFonts w:ascii="Times New Roman" w:hAnsi="Times New Roman" w:cs="Times New Roman"/>
          <w:b/>
          <w:sz w:val="20"/>
          <w:szCs w:val="24"/>
        </w:rPr>
        <w:t>ПОДВЕДЕНИЕ ИТОГОВ КОНФЕРЕНЦИЙ</w:t>
      </w:r>
    </w:p>
    <w:p w:rsidR="00301DBF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1E722B" w:rsidRPr="0078433E">
        <w:rPr>
          <w:rFonts w:ascii="Times New Roman" w:hAnsi="Times New Roman" w:cs="Times New Roman"/>
          <w:sz w:val="24"/>
          <w:szCs w:val="24"/>
        </w:rPr>
        <w:t xml:space="preserve">Доклады на пленарном заседании Конференции оцениваются </w:t>
      </w:r>
      <w:r w:rsidR="00897257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78433E">
        <w:rPr>
          <w:rFonts w:ascii="Times New Roman" w:hAnsi="Times New Roman" w:cs="Times New Roman"/>
          <w:sz w:val="24"/>
          <w:szCs w:val="24"/>
        </w:rPr>
        <w:t>.</w:t>
      </w:r>
    </w:p>
    <w:p w:rsidR="00301DBF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1E722B" w:rsidRPr="00301DBF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r w:rsidR="005A33E1" w:rsidRPr="00301DBF">
        <w:rPr>
          <w:rFonts w:ascii="Times New Roman" w:hAnsi="Times New Roman" w:cs="Times New Roman"/>
          <w:sz w:val="24"/>
          <w:szCs w:val="24"/>
        </w:rPr>
        <w:t>работы</w:t>
      </w:r>
      <w:r w:rsidR="001E722B" w:rsidRPr="00301DBF">
        <w:rPr>
          <w:rFonts w:ascii="Times New Roman" w:hAnsi="Times New Roman" w:cs="Times New Roman"/>
          <w:sz w:val="24"/>
          <w:szCs w:val="24"/>
        </w:rPr>
        <w:t xml:space="preserve"> являются: актуальность, практическая значимость, новизна и степень научной проработки материала, качество изложения доклада, ответы докладчика на задаваемые вопросы, его умение отстаиват</w:t>
      </w:r>
      <w:r w:rsidR="0078433E" w:rsidRPr="00301DBF">
        <w:rPr>
          <w:rFonts w:ascii="Times New Roman" w:hAnsi="Times New Roman" w:cs="Times New Roman"/>
          <w:sz w:val="24"/>
          <w:szCs w:val="24"/>
        </w:rPr>
        <w:t>ь свою точку зрения.</w:t>
      </w:r>
    </w:p>
    <w:p w:rsidR="005F15EA" w:rsidRPr="00301DBF" w:rsidRDefault="00301DBF" w:rsidP="00301D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1E722B" w:rsidRPr="00301DBF">
        <w:rPr>
          <w:rFonts w:ascii="Times New Roman" w:hAnsi="Times New Roman" w:cs="Times New Roman"/>
          <w:sz w:val="24"/>
          <w:szCs w:val="24"/>
        </w:rPr>
        <w:t>Научные сообщения оцениваются председателем секции, научными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СНО отделений</w:t>
      </w:r>
      <w:r w:rsidR="001E722B" w:rsidRPr="00301DBF">
        <w:rPr>
          <w:rFonts w:ascii="Times New Roman" w:hAnsi="Times New Roman" w:cs="Times New Roman"/>
          <w:sz w:val="24"/>
          <w:szCs w:val="24"/>
        </w:rPr>
        <w:t xml:space="preserve"> и уча</w:t>
      </w:r>
      <w:r w:rsidR="0078433E" w:rsidRPr="00301DBF">
        <w:rPr>
          <w:rFonts w:ascii="Times New Roman" w:hAnsi="Times New Roman" w:cs="Times New Roman"/>
          <w:sz w:val="24"/>
          <w:szCs w:val="24"/>
        </w:rPr>
        <w:t>стниками секционного заседания.</w:t>
      </w:r>
    </w:p>
    <w:p w:rsidR="00897257" w:rsidRPr="00897257" w:rsidRDefault="00301DBF" w:rsidP="00301DB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57">
        <w:rPr>
          <w:rFonts w:ascii="Times New Roman" w:hAnsi="Times New Roman" w:cs="Times New Roman"/>
          <w:sz w:val="24"/>
          <w:szCs w:val="24"/>
        </w:rPr>
        <w:t>Победитель Конференции определяется по каждой секции отдельно.</w:t>
      </w:r>
    </w:p>
    <w:p w:rsidR="005F15EA" w:rsidRDefault="005F15EA" w:rsidP="00301DB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33E">
        <w:rPr>
          <w:rFonts w:ascii="Times New Roman" w:hAnsi="Times New Roman" w:cs="Times New Roman"/>
          <w:sz w:val="24"/>
          <w:szCs w:val="24"/>
        </w:rPr>
        <w:t>Итоги к</w:t>
      </w:r>
      <w:r w:rsidR="001E722B" w:rsidRPr="0078433E">
        <w:rPr>
          <w:rFonts w:ascii="Times New Roman" w:hAnsi="Times New Roman" w:cs="Times New Roman"/>
          <w:sz w:val="24"/>
          <w:szCs w:val="24"/>
        </w:rPr>
        <w:t>онференции подводит орган</w:t>
      </w:r>
      <w:r w:rsidR="0078433E">
        <w:rPr>
          <w:rFonts w:ascii="Times New Roman" w:hAnsi="Times New Roman" w:cs="Times New Roman"/>
          <w:sz w:val="24"/>
          <w:szCs w:val="24"/>
        </w:rPr>
        <w:t>изационный комитет Конференции</w:t>
      </w:r>
      <w:r w:rsidR="00897257">
        <w:rPr>
          <w:rFonts w:ascii="Times New Roman" w:hAnsi="Times New Roman" w:cs="Times New Roman"/>
          <w:sz w:val="24"/>
          <w:szCs w:val="24"/>
        </w:rPr>
        <w:t>, который оформляется протоколом и подписывается всеми членами оргкомитета</w:t>
      </w:r>
      <w:r w:rsidR="0078433E">
        <w:rPr>
          <w:rFonts w:ascii="Times New Roman" w:hAnsi="Times New Roman" w:cs="Times New Roman"/>
          <w:sz w:val="24"/>
          <w:szCs w:val="24"/>
        </w:rPr>
        <w:t>.</w:t>
      </w:r>
    </w:p>
    <w:p w:rsidR="005F15EA" w:rsidRDefault="001E722B" w:rsidP="00301DB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33E">
        <w:rPr>
          <w:rFonts w:ascii="Times New Roman" w:hAnsi="Times New Roman" w:cs="Times New Roman"/>
          <w:sz w:val="24"/>
          <w:szCs w:val="24"/>
        </w:rPr>
        <w:t>По ходатайству организационного комитета Конференции отдельные обучающиеся, представившие лучшие доклады на пленарном заседании и научные</w:t>
      </w:r>
      <w:r w:rsidR="00897257">
        <w:rPr>
          <w:rFonts w:ascii="Times New Roman" w:hAnsi="Times New Roman" w:cs="Times New Roman"/>
          <w:sz w:val="24"/>
          <w:szCs w:val="24"/>
        </w:rPr>
        <w:t xml:space="preserve"> сообщения на заседаниях секций </w:t>
      </w:r>
      <w:r w:rsidRPr="0078433E">
        <w:rPr>
          <w:rFonts w:ascii="Times New Roman" w:hAnsi="Times New Roman" w:cs="Times New Roman"/>
          <w:sz w:val="24"/>
          <w:szCs w:val="24"/>
        </w:rPr>
        <w:t>могут награждаться д</w:t>
      </w:r>
      <w:r w:rsidR="00B70555">
        <w:rPr>
          <w:rFonts w:ascii="Times New Roman" w:hAnsi="Times New Roman" w:cs="Times New Roman"/>
          <w:sz w:val="24"/>
          <w:szCs w:val="24"/>
        </w:rPr>
        <w:t>ипломами лауреатов</w:t>
      </w:r>
      <w:r w:rsidR="00897257">
        <w:rPr>
          <w:rFonts w:ascii="Times New Roman" w:hAnsi="Times New Roman" w:cs="Times New Roman"/>
          <w:sz w:val="24"/>
          <w:szCs w:val="24"/>
        </w:rPr>
        <w:t xml:space="preserve"> </w:t>
      </w:r>
      <w:r w:rsidR="008972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7257" w:rsidRPr="00897257">
        <w:rPr>
          <w:rFonts w:ascii="Times New Roman" w:hAnsi="Times New Roman" w:cs="Times New Roman"/>
          <w:sz w:val="24"/>
          <w:szCs w:val="24"/>
        </w:rPr>
        <w:t xml:space="preserve">, </w:t>
      </w:r>
      <w:r w:rsidR="008972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7257" w:rsidRPr="00897257">
        <w:rPr>
          <w:rFonts w:ascii="Times New Roman" w:hAnsi="Times New Roman" w:cs="Times New Roman"/>
          <w:sz w:val="24"/>
          <w:szCs w:val="24"/>
        </w:rPr>
        <w:t xml:space="preserve">, </w:t>
      </w:r>
      <w:r w:rsidR="008972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7257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70555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897257" w:rsidRDefault="00897257" w:rsidP="00301DB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награждении победителей размещается на официальном сайте Чебоксарского музыкального училища.</w:t>
      </w:r>
    </w:p>
    <w:p w:rsidR="00897257" w:rsidRPr="0078433E" w:rsidRDefault="00897257" w:rsidP="00301DB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тезисов участник</w:t>
      </w:r>
      <w:r w:rsidR="005A33E1">
        <w:rPr>
          <w:rFonts w:ascii="Times New Roman" w:hAnsi="Times New Roman" w:cs="Times New Roman"/>
          <w:sz w:val="24"/>
          <w:szCs w:val="24"/>
        </w:rPr>
        <w:t>ов Конференции выкладываются на </w:t>
      </w:r>
      <w:r w:rsidR="000E4AA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44F9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музыкального училища </w:t>
      </w:r>
      <w:r w:rsidRPr="00F6500D">
        <w:rPr>
          <w:rFonts w:ascii="Times New Roman" w:hAnsi="Times New Roman" w:cs="Times New Roman"/>
          <w:sz w:val="24"/>
          <w:szCs w:val="24"/>
        </w:rPr>
        <w:t>в</w:t>
      </w:r>
      <w:r w:rsidR="00F6500D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880526">
        <w:rPr>
          <w:rFonts w:ascii="Times New Roman" w:hAnsi="Times New Roman" w:cs="Times New Roman"/>
          <w:sz w:val="24"/>
          <w:szCs w:val="24"/>
        </w:rPr>
        <w:t xml:space="preserve">«Сведения об образовательной организации (Наука. Исследовательская деятельность, далее </w:t>
      </w:r>
      <w:r w:rsidR="00F6500D" w:rsidRPr="00F6500D">
        <w:rPr>
          <w:rFonts w:ascii="Times New Roman" w:hAnsi="Times New Roman" w:cs="Times New Roman"/>
          <w:sz w:val="24"/>
          <w:szCs w:val="24"/>
        </w:rPr>
        <w:t>«</w:t>
      </w:r>
      <w:r w:rsidR="00F6500D">
        <w:rPr>
          <w:rFonts w:ascii="Times New Roman" w:hAnsi="Times New Roman" w:cs="Times New Roman"/>
          <w:sz w:val="24"/>
          <w:szCs w:val="24"/>
        </w:rPr>
        <w:t>Издания».</w:t>
      </w:r>
    </w:p>
    <w:p w:rsidR="00DC1E3D" w:rsidRPr="00643D57" w:rsidRDefault="00643D57" w:rsidP="00691790">
      <w:pPr>
        <w:tabs>
          <w:tab w:val="left" w:pos="99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bookmarkStart w:id="0" w:name="_GoBack"/>
      <w:bookmarkEnd w:id="0"/>
    </w:p>
    <w:p w:rsidR="00DC1E3D" w:rsidRPr="00DC1E3D" w:rsidRDefault="00DC1E3D" w:rsidP="00DC1E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643D57">
        <w:rPr>
          <w:rFonts w:ascii="Times New Roman" w:hAnsi="Times New Roman" w:cs="Times New Roman"/>
        </w:rPr>
        <w:t>ложение</w:t>
      </w:r>
      <w:r>
        <w:rPr>
          <w:rFonts w:ascii="Times New Roman" w:hAnsi="Times New Roman" w:cs="Times New Roman"/>
        </w:rPr>
        <w:t xml:space="preserve"> 1</w:t>
      </w:r>
      <w:r w:rsidR="001E722B" w:rsidRPr="00DC1E3D">
        <w:rPr>
          <w:rFonts w:ascii="Times New Roman" w:hAnsi="Times New Roman" w:cs="Times New Roman"/>
        </w:rPr>
        <w:t xml:space="preserve"> </w:t>
      </w:r>
    </w:p>
    <w:p w:rsidR="00DC1E3D" w:rsidRPr="00643D57" w:rsidRDefault="001E722B" w:rsidP="00DC1E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643D57">
        <w:rPr>
          <w:rFonts w:ascii="Times New Roman" w:hAnsi="Times New Roman" w:cs="Times New Roman"/>
          <w:sz w:val="20"/>
        </w:rPr>
        <w:t xml:space="preserve">к Положению о </w:t>
      </w:r>
      <w:r w:rsidR="00643D57" w:rsidRPr="00643D57">
        <w:rPr>
          <w:rFonts w:ascii="Times New Roman" w:hAnsi="Times New Roman" w:cs="Times New Roman"/>
          <w:sz w:val="20"/>
        </w:rPr>
        <w:t>порядке проведения</w:t>
      </w:r>
      <w:r w:rsidRPr="00643D57">
        <w:rPr>
          <w:rFonts w:ascii="Times New Roman" w:hAnsi="Times New Roman" w:cs="Times New Roman"/>
          <w:sz w:val="20"/>
        </w:rPr>
        <w:t xml:space="preserve"> </w:t>
      </w:r>
    </w:p>
    <w:p w:rsidR="00DC1E3D" w:rsidRPr="00643D57" w:rsidRDefault="001E722B" w:rsidP="00643D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643D57">
        <w:rPr>
          <w:rFonts w:ascii="Times New Roman" w:hAnsi="Times New Roman" w:cs="Times New Roman"/>
          <w:sz w:val="20"/>
        </w:rPr>
        <w:t>научно</w:t>
      </w:r>
      <w:r w:rsidR="00DC1E3D" w:rsidRPr="00643D57">
        <w:rPr>
          <w:rFonts w:ascii="Times New Roman" w:hAnsi="Times New Roman" w:cs="Times New Roman"/>
          <w:sz w:val="20"/>
        </w:rPr>
        <w:t>-</w:t>
      </w:r>
      <w:r w:rsidRPr="00643D57">
        <w:rPr>
          <w:rFonts w:ascii="Times New Roman" w:hAnsi="Times New Roman" w:cs="Times New Roman"/>
          <w:sz w:val="20"/>
        </w:rPr>
        <w:t>прак</w:t>
      </w:r>
      <w:r w:rsidR="00643D57">
        <w:rPr>
          <w:rFonts w:ascii="Times New Roman" w:hAnsi="Times New Roman" w:cs="Times New Roman"/>
          <w:sz w:val="20"/>
        </w:rPr>
        <w:t>тических конференций</w:t>
      </w:r>
      <w:r w:rsidR="00DC1E3D" w:rsidRPr="00643D57">
        <w:rPr>
          <w:rFonts w:ascii="Times New Roman" w:hAnsi="Times New Roman" w:cs="Times New Roman"/>
          <w:sz w:val="20"/>
        </w:rPr>
        <w:t xml:space="preserve"> </w:t>
      </w:r>
    </w:p>
    <w:p w:rsidR="00DC1E3D" w:rsidRPr="00DC1E3D" w:rsidRDefault="001E722B" w:rsidP="00DC1E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43D57">
        <w:rPr>
          <w:rFonts w:ascii="Times New Roman" w:hAnsi="Times New Roman" w:cs="Times New Roman"/>
          <w:sz w:val="20"/>
        </w:rPr>
        <w:t xml:space="preserve">в </w:t>
      </w:r>
      <w:r w:rsidR="00DC1E3D" w:rsidRPr="00643D57">
        <w:rPr>
          <w:rFonts w:ascii="Times New Roman" w:hAnsi="Times New Roman" w:cs="Times New Roman"/>
          <w:sz w:val="20"/>
        </w:rPr>
        <w:t xml:space="preserve">Чебоксарском музыкальном училище </w:t>
      </w:r>
    </w:p>
    <w:p w:rsidR="00643D57" w:rsidRDefault="00643D57" w:rsidP="008972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C1E3D" w:rsidRPr="00025935" w:rsidRDefault="001E722B" w:rsidP="00897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935">
        <w:rPr>
          <w:rFonts w:ascii="Times New Roman" w:hAnsi="Times New Roman" w:cs="Times New Roman"/>
          <w:b/>
        </w:rPr>
        <w:t>ИНСТРУКЦИЯ</w:t>
      </w:r>
    </w:p>
    <w:p w:rsidR="00AC1F21" w:rsidRDefault="00897257" w:rsidP="00897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5935">
        <w:rPr>
          <w:rFonts w:ascii="Times New Roman" w:hAnsi="Times New Roman" w:cs="Times New Roman"/>
          <w:b/>
        </w:rPr>
        <w:t xml:space="preserve">ПО ОФОРМЛЕНИЮ ТЕЗИСОВ ДОКЛАДА ИЛИ НАУЧНОГО СООБЩЕНИЯ </w:t>
      </w:r>
    </w:p>
    <w:p w:rsidR="00DC1E3D" w:rsidRPr="00025935" w:rsidRDefault="00897257" w:rsidP="0089725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025935">
        <w:rPr>
          <w:rFonts w:ascii="Times New Roman" w:hAnsi="Times New Roman" w:cs="Times New Roman"/>
          <w:b/>
        </w:rPr>
        <w:t>НА КОНФЕРЕНЦИЮ</w:t>
      </w:r>
    </w:p>
    <w:p w:rsidR="00DC1E3D" w:rsidRDefault="00DC1E3D" w:rsidP="00DC1E3D">
      <w:pPr>
        <w:spacing w:after="0" w:line="240" w:lineRule="auto"/>
        <w:ind w:firstLine="709"/>
        <w:jc w:val="right"/>
        <w:rPr>
          <w:color w:val="FF0000"/>
        </w:rPr>
      </w:pPr>
    </w:p>
    <w:p w:rsidR="00DC1E3D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0C">
        <w:rPr>
          <w:rFonts w:ascii="Times New Roman" w:hAnsi="Times New Roman" w:cs="Times New Roman"/>
          <w:sz w:val="24"/>
          <w:szCs w:val="24"/>
        </w:rPr>
        <w:t xml:space="preserve">1. </w:t>
      </w:r>
      <w:r w:rsidRPr="00B91F0A">
        <w:rPr>
          <w:rFonts w:ascii="Times New Roman" w:hAnsi="Times New Roman" w:cs="Times New Roman"/>
          <w:sz w:val="24"/>
          <w:szCs w:val="24"/>
        </w:rPr>
        <w:t xml:space="preserve">Настоящая инструкция определяет требования к оформлению текста тезисов. Основное требование к содержанию тезисов </w:t>
      </w:r>
      <w:r w:rsidR="00824FE2" w:rsidRPr="00B91F0A">
        <w:rPr>
          <w:rFonts w:ascii="Times New Roman" w:hAnsi="Times New Roman" w:cs="Times New Roman"/>
          <w:sz w:val="24"/>
          <w:szCs w:val="24"/>
        </w:rPr>
        <w:t>–</w:t>
      </w:r>
      <w:r w:rsidRPr="00B91F0A">
        <w:rPr>
          <w:rFonts w:ascii="Times New Roman" w:hAnsi="Times New Roman" w:cs="Times New Roman"/>
          <w:sz w:val="24"/>
          <w:szCs w:val="24"/>
        </w:rPr>
        <w:t xml:space="preserve"> они должны быть краткими, но достаточно точно и полно отражающими результаты работы. </w:t>
      </w:r>
    </w:p>
    <w:p w:rsidR="00BA488D" w:rsidRPr="00BA488D" w:rsidRDefault="0087620C" w:rsidP="00BA48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1E722B" w:rsidRPr="00B91F0A">
        <w:rPr>
          <w:rFonts w:ascii="Times New Roman" w:hAnsi="Times New Roman" w:cs="Times New Roman"/>
          <w:sz w:val="24"/>
          <w:szCs w:val="24"/>
        </w:rPr>
        <w:t xml:space="preserve">Текст тезисов, выполненный в текстовом редакторе </w:t>
      </w:r>
      <w:proofErr w:type="spellStart"/>
      <w:r w:rsidR="001E722B" w:rsidRPr="00B91F0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E722B" w:rsidRPr="00B9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22B" w:rsidRPr="00B91F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E722B" w:rsidRPr="00B91F0A">
        <w:rPr>
          <w:rFonts w:ascii="Times New Roman" w:hAnsi="Times New Roman" w:cs="Times New Roman"/>
          <w:sz w:val="24"/>
          <w:szCs w:val="24"/>
        </w:rPr>
        <w:t>, представляется в распечатанном и электронном видах. Формат страницы – А4, все поля – 2,5 см., абзацный отступ – 1,25 см. Основной текст набирается шрифтом нормальной жирности, размером в 14 пунктов и одинарным межстрочным интервалом. Место учебы автора (-</w:t>
      </w:r>
      <w:proofErr w:type="spellStart"/>
      <w:r w:rsidR="001E722B" w:rsidRPr="00B91F0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722B" w:rsidRPr="00B91F0A">
        <w:rPr>
          <w:rFonts w:ascii="Times New Roman" w:hAnsi="Times New Roman" w:cs="Times New Roman"/>
          <w:sz w:val="24"/>
          <w:szCs w:val="24"/>
        </w:rPr>
        <w:t xml:space="preserve">), его инициалы и фамилия, а также инициалы и фамилия научного руководителя, его ученая степень и ученое звание </w:t>
      </w:r>
      <w:r>
        <w:rPr>
          <w:rFonts w:ascii="Times New Roman" w:hAnsi="Times New Roman" w:cs="Times New Roman"/>
          <w:sz w:val="24"/>
          <w:szCs w:val="24"/>
        </w:rPr>
        <w:t>выделяются полужирным шрифтом и </w:t>
      </w:r>
      <w:r w:rsidR="001E722B" w:rsidRPr="00B91F0A">
        <w:rPr>
          <w:rFonts w:ascii="Times New Roman" w:hAnsi="Times New Roman" w:cs="Times New Roman"/>
          <w:sz w:val="24"/>
          <w:szCs w:val="24"/>
        </w:rPr>
        <w:t>указываются в верхнем правом углу на первой странице. Ниже с выравниванием по центру страницы прописными буквами полужирным шрифтом указывается назван</w:t>
      </w:r>
      <w:r w:rsidR="00DC1E3D" w:rsidRPr="00B91F0A">
        <w:rPr>
          <w:rFonts w:ascii="Times New Roman" w:hAnsi="Times New Roman" w:cs="Times New Roman"/>
          <w:sz w:val="24"/>
          <w:szCs w:val="24"/>
        </w:rPr>
        <w:t>ие тезисов.</w:t>
      </w:r>
      <w:r w:rsidR="00BA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3D" w:rsidRPr="00B91F0A" w:rsidRDefault="009B598B" w:rsidP="009B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2B" w:rsidRPr="00B91F0A">
        <w:rPr>
          <w:rFonts w:ascii="Times New Roman" w:hAnsi="Times New Roman" w:cs="Times New Roman"/>
          <w:sz w:val="24"/>
          <w:szCs w:val="24"/>
        </w:rPr>
        <w:t>3. Объем тезисов доклада или научного сообщения не должен превышать 2-х полностью заполненных текстом страниц. Распечатанный экземпляр тезисов должен быть подписан автором(-</w:t>
      </w:r>
      <w:proofErr w:type="spellStart"/>
      <w:r w:rsidR="001E722B" w:rsidRPr="00B91F0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1E722B" w:rsidRPr="00B91F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1F0A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A">
        <w:rPr>
          <w:rFonts w:ascii="Times New Roman" w:hAnsi="Times New Roman" w:cs="Times New Roman"/>
          <w:sz w:val="24"/>
          <w:szCs w:val="24"/>
        </w:rPr>
        <w:t>4. Рисунки и таблицы должны быть размещены в тексте после абзацев, содержащих ссылки на них. Размеры рисунков должны быт</w:t>
      </w:r>
      <w:r w:rsidR="0087620C">
        <w:rPr>
          <w:rFonts w:ascii="Times New Roman" w:hAnsi="Times New Roman" w:cs="Times New Roman"/>
          <w:sz w:val="24"/>
          <w:szCs w:val="24"/>
        </w:rPr>
        <w:t>ь по возможности минимальны, но </w:t>
      </w:r>
      <w:r w:rsidRPr="00B91F0A">
        <w:rPr>
          <w:rFonts w:ascii="Times New Roman" w:hAnsi="Times New Roman" w:cs="Times New Roman"/>
          <w:sz w:val="24"/>
          <w:szCs w:val="24"/>
        </w:rPr>
        <w:t xml:space="preserve">обеспечивать их дальнейшее качественное полиграфическое воспроизведение. Отступ от рисунка в любую сторону должен быть равен 10 мм. Подрисуночная подпись набирается шрифтом размером в 12 пунктов и ставится по центру страницы. Таблицы набираются шрифтом размером в 12 пунктов, заголовок таблицы размещается по </w:t>
      </w:r>
      <w:r w:rsidR="00B91F0A" w:rsidRPr="00B91F0A">
        <w:rPr>
          <w:rFonts w:ascii="Times New Roman" w:hAnsi="Times New Roman" w:cs="Times New Roman"/>
          <w:sz w:val="24"/>
          <w:szCs w:val="24"/>
        </w:rPr>
        <w:t xml:space="preserve">центру страницы над таблицей. </w:t>
      </w:r>
    </w:p>
    <w:p w:rsidR="00B91F0A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A">
        <w:rPr>
          <w:rFonts w:ascii="Times New Roman" w:hAnsi="Times New Roman" w:cs="Times New Roman"/>
          <w:sz w:val="24"/>
          <w:szCs w:val="24"/>
        </w:rPr>
        <w:t xml:space="preserve">5. Единицы физических величин должны соответствовать международной системе единиц СИ (ГОСТ 9867-61). </w:t>
      </w:r>
    </w:p>
    <w:p w:rsidR="00B91F0A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A">
        <w:rPr>
          <w:rFonts w:ascii="Times New Roman" w:hAnsi="Times New Roman" w:cs="Times New Roman"/>
          <w:sz w:val="24"/>
          <w:szCs w:val="24"/>
        </w:rPr>
        <w:t>6. В тексте допускаются только общепринятые со</w:t>
      </w:r>
      <w:r w:rsidR="00B91F0A" w:rsidRPr="00B91F0A">
        <w:rPr>
          <w:rFonts w:ascii="Times New Roman" w:hAnsi="Times New Roman" w:cs="Times New Roman"/>
          <w:sz w:val="24"/>
          <w:szCs w:val="24"/>
        </w:rPr>
        <w:t>кращения слов и словосочетаний.</w:t>
      </w:r>
    </w:p>
    <w:p w:rsidR="00B91F0A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A">
        <w:rPr>
          <w:rFonts w:ascii="Times New Roman" w:hAnsi="Times New Roman" w:cs="Times New Roman"/>
          <w:sz w:val="24"/>
          <w:szCs w:val="24"/>
        </w:rPr>
        <w:t xml:space="preserve">7. Нумерация формул осуществляется арабскими цифрами в круглых скобках </w:t>
      </w:r>
      <w:r w:rsidR="0087620C" w:rsidRPr="00B91F0A">
        <w:rPr>
          <w:rFonts w:ascii="Times New Roman" w:hAnsi="Times New Roman" w:cs="Times New Roman"/>
          <w:sz w:val="24"/>
          <w:szCs w:val="24"/>
        </w:rPr>
        <w:t>–</w:t>
      </w:r>
      <w:r w:rsidRPr="00B91F0A">
        <w:rPr>
          <w:rFonts w:ascii="Times New Roman" w:hAnsi="Times New Roman" w:cs="Times New Roman"/>
          <w:sz w:val="24"/>
          <w:szCs w:val="24"/>
        </w:rPr>
        <w:t xml:space="preserve"> (1), выровненными по правому краю текста. Например: А = В + С</w:t>
      </w:r>
      <w:proofErr w:type="gramStart"/>
      <w:r w:rsidRPr="00B91F0A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B91F0A">
        <w:rPr>
          <w:rFonts w:ascii="Times New Roman" w:hAnsi="Times New Roman" w:cs="Times New Roman"/>
          <w:sz w:val="24"/>
          <w:szCs w:val="24"/>
        </w:rPr>
        <w:t xml:space="preserve">2К + n). (1) </w:t>
      </w:r>
    </w:p>
    <w:p w:rsidR="00B91F0A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A">
        <w:rPr>
          <w:rFonts w:ascii="Times New Roman" w:hAnsi="Times New Roman" w:cs="Times New Roman"/>
          <w:sz w:val="24"/>
          <w:szCs w:val="24"/>
        </w:rPr>
        <w:t>8. Нумерация ссылок на литературу осу</w:t>
      </w:r>
      <w:r w:rsidR="0087620C">
        <w:rPr>
          <w:rFonts w:ascii="Times New Roman" w:hAnsi="Times New Roman" w:cs="Times New Roman"/>
          <w:sz w:val="24"/>
          <w:szCs w:val="24"/>
        </w:rPr>
        <w:t>ществляется арабскими цифрами в </w:t>
      </w:r>
      <w:r w:rsidRPr="00B91F0A">
        <w:rPr>
          <w:rFonts w:ascii="Times New Roman" w:hAnsi="Times New Roman" w:cs="Times New Roman"/>
          <w:sz w:val="24"/>
          <w:szCs w:val="24"/>
        </w:rPr>
        <w:t xml:space="preserve">квадратных скобках [2]. </w:t>
      </w:r>
    </w:p>
    <w:p w:rsidR="00B91F0A" w:rsidRPr="00B91F0A" w:rsidRDefault="001E722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0A">
        <w:rPr>
          <w:rFonts w:ascii="Times New Roman" w:hAnsi="Times New Roman" w:cs="Times New Roman"/>
          <w:sz w:val="24"/>
          <w:szCs w:val="24"/>
        </w:rPr>
        <w:t>9. Список использованной литературы должен</w:t>
      </w:r>
      <w:r w:rsidR="0087620C">
        <w:rPr>
          <w:rFonts w:ascii="Times New Roman" w:hAnsi="Times New Roman" w:cs="Times New Roman"/>
          <w:sz w:val="24"/>
          <w:szCs w:val="24"/>
        </w:rPr>
        <w:t xml:space="preserve"> быть оформлен в соответствии с </w:t>
      </w:r>
      <w:r w:rsidRPr="00B91F0A">
        <w:rPr>
          <w:rFonts w:ascii="Times New Roman" w:hAnsi="Times New Roman" w:cs="Times New Roman"/>
          <w:sz w:val="24"/>
          <w:szCs w:val="24"/>
        </w:rPr>
        <w:t xml:space="preserve">ГОСТ 7.1-2003. </w:t>
      </w:r>
    </w:p>
    <w:p w:rsidR="00824FE2" w:rsidRDefault="00824FE2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F0A" w:rsidRDefault="00BA488D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88D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1E722B" w:rsidRPr="00BA48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98B" w:rsidRPr="00BA488D" w:rsidRDefault="009B598B" w:rsidP="00DC1E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98B" w:rsidRDefault="009B598B" w:rsidP="009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8B" w:rsidRDefault="009B598B" w:rsidP="009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21">
        <w:rPr>
          <w:rFonts w:ascii="Times New Roman" w:hAnsi="Times New Roman" w:cs="Times New Roman"/>
          <w:b/>
          <w:bCs/>
          <w:sz w:val="24"/>
          <w:szCs w:val="24"/>
        </w:rPr>
        <w:t xml:space="preserve">К вопросу о музыкально-стилевых и исполнительских особенностях </w:t>
      </w:r>
    </w:p>
    <w:p w:rsidR="009B598B" w:rsidRDefault="009B598B" w:rsidP="009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21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традиционных русских народных песен села </w:t>
      </w:r>
      <w:proofErr w:type="spellStart"/>
      <w:r w:rsidRPr="00AC1F21">
        <w:rPr>
          <w:rFonts w:ascii="Times New Roman" w:hAnsi="Times New Roman" w:cs="Times New Roman"/>
          <w:b/>
          <w:bCs/>
          <w:sz w:val="24"/>
          <w:szCs w:val="24"/>
        </w:rPr>
        <w:t>Кушниково</w:t>
      </w:r>
      <w:proofErr w:type="spellEnd"/>
      <w:r w:rsidRPr="00AC1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598B" w:rsidRPr="00AC1F21" w:rsidRDefault="009B598B" w:rsidP="009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21">
        <w:rPr>
          <w:rFonts w:ascii="Times New Roman" w:hAnsi="Times New Roman" w:cs="Times New Roman"/>
          <w:b/>
          <w:bCs/>
          <w:iCs/>
          <w:sz w:val="24"/>
          <w:szCs w:val="24"/>
        </w:rPr>
        <w:t>Мариинско-Посадского</w:t>
      </w:r>
      <w:r w:rsidRPr="00AC1F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C1F21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</w:t>
      </w:r>
    </w:p>
    <w:p w:rsidR="009B598B" w:rsidRPr="00AC1F21" w:rsidRDefault="009B598B" w:rsidP="009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598B" w:rsidRPr="00AC1F21" w:rsidRDefault="009B598B" w:rsidP="009B5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 w:rsidRPr="00AC1F21">
        <w:rPr>
          <w:rFonts w:ascii="Times New Roman" w:hAnsi="Times New Roman" w:cs="Times New Roman"/>
          <w:sz w:val="24"/>
          <w:szCs w:val="24"/>
        </w:rPr>
        <w:t xml:space="preserve"> Анастасия Сергеевна </w:t>
      </w:r>
    </w:p>
    <w:p w:rsidR="009B598B" w:rsidRDefault="009B598B" w:rsidP="009B5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0A51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ка 4 курса</w:t>
      </w:r>
    </w:p>
    <w:p w:rsidR="009B598B" w:rsidRDefault="009B598B" w:rsidP="009B5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0A51">
        <w:rPr>
          <w:rFonts w:ascii="Times New Roman" w:hAnsi="Times New Roman"/>
          <w:sz w:val="24"/>
          <w:szCs w:val="24"/>
        </w:rPr>
        <w:t>Чебоксарского музыкального училища им. Ф.П. Павлова.</w:t>
      </w:r>
    </w:p>
    <w:p w:rsidR="009B598B" w:rsidRDefault="009B598B" w:rsidP="009B5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Петрова</w:t>
      </w:r>
      <w:r w:rsidRPr="00620A51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B598B" w:rsidRDefault="009B598B" w:rsidP="009B59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 заслуженный работник культуры ЧР</w:t>
      </w:r>
    </w:p>
    <w:p w:rsidR="009B598B" w:rsidRPr="00AC1F21" w:rsidRDefault="009B598B" w:rsidP="009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8B" w:rsidRPr="00AC1F21" w:rsidRDefault="009B598B" w:rsidP="009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Pr="00AC1F21">
        <w:rPr>
          <w:rFonts w:ascii="Times New Roman" w:hAnsi="Times New Roman" w:cs="Times New Roman"/>
          <w:sz w:val="24"/>
          <w:szCs w:val="24"/>
        </w:rPr>
        <w:t xml:space="preserve">В данной статье будет рассказано о некоторых музыкально-стилевых, диалектных и исполнительских особенностях песен русского села </w:t>
      </w:r>
      <w:proofErr w:type="spellStart"/>
      <w:r w:rsidRPr="00AC1F21">
        <w:rPr>
          <w:rFonts w:ascii="Times New Roman" w:hAnsi="Times New Roman" w:cs="Times New Roman"/>
          <w:sz w:val="24"/>
          <w:szCs w:val="24"/>
        </w:rPr>
        <w:t>Кушниково</w:t>
      </w:r>
      <w:proofErr w:type="spellEnd"/>
      <w:r w:rsidRPr="00AC1F21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Республики. Все они записаны у коренных носителей местной традиции. Также будут приведены примеры песен и сравнение их с другими вариантами, записанных ранее.</w:t>
      </w:r>
    </w:p>
    <w:p w:rsidR="009B598B" w:rsidRPr="00AC1F21" w:rsidRDefault="009B598B" w:rsidP="009B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21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AC1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F21">
        <w:rPr>
          <w:rFonts w:ascii="Times New Roman" w:hAnsi="Times New Roman" w:cs="Times New Roman"/>
          <w:sz w:val="24"/>
          <w:szCs w:val="24"/>
        </w:rPr>
        <w:t>Кушниково</w:t>
      </w:r>
      <w:proofErr w:type="spellEnd"/>
      <w:r w:rsidRPr="00AC1F21">
        <w:rPr>
          <w:rFonts w:ascii="Times New Roman" w:hAnsi="Times New Roman" w:cs="Times New Roman"/>
          <w:sz w:val="24"/>
          <w:szCs w:val="24"/>
        </w:rPr>
        <w:t>, Мариинско-Посадский район, песня, манера, особенность, село, диалект, студент.</w:t>
      </w:r>
    </w:p>
    <w:p w:rsidR="00083588" w:rsidRDefault="00083588" w:rsidP="00BA4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598B" w:rsidRDefault="009B598B" w:rsidP="009B598B">
      <w:pPr>
        <w:pStyle w:val="a9"/>
        <w:ind w:firstLine="720"/>
        <w:jc w:val="both"/>
      </w:pPr>
      <w:r>
        <w:t xml:space="preserve">Фольклор русских деревень Чувашии всегда привлекал внимание исследователей и композиторов. К сожалению, до сегодняшнего дня он мало изучен, ведь в 2006 году опубликована лишь одна исследовательская работа музыковеда Б.Я. </w:t>
      </w:r>
      <w:proofErr w:type="spellStart"/>
      <w:r>
        <w:t>Цимковского</w:t>
      </w:r>
      <w:proofErr w:type="spellEnd"/>
      <w:r>
        <w:t xml:space="preserve"> по материалам экспедиций, проведенных им в 70-годы прошлого века в Козловском районе на тему: «Русские народные песни Козловского района Чувашской Республики».  Кроме этого был проведен ряд экспедиций по записи традиционных народных песен и обрядов в Мариинско-Посадском, Порецком, Комсомольском районах студентами фольклорного отделения Чебоксарского музыкального училища им. Ф.П. Павлова Юлией Волиной, Еленой Новиковой, Еленой Карповой.</w:t>
      </w:r>
    </w:p>
    <w:p w:rsidR="009B598B" w:rsidRDefault="009B598B" w:rsidP="009B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ТЕКСТ…………………………………………………………………………………….</w:t>
      </w:r>
      <w:r w:rsidR="00824F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B598B" w:rsidRDefault="009B598B" w:rsidP="00BA4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F0A" w:rsidRDefault="00BA488D" w:rsidP="00AC7DB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83588" w:rsidRPr="00083588" w:rsidRDefault="00083588" w:rsidP="00AC7D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Ананичева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Т., Суханова Л. Песенные традиции Поволжья. – </w:t>
      </w:r>
      <w:r>
        <w:rPr>
          <w:rFonts w:ascii="Times New Roman" w:hAnsi="Times New Roman" w:cs="Times New Roman"/>
          <w:sz w:val="24"/>
          <w:szCs w:val="24"/>
        </w:rPr>
        <w:t>М.: Музыка, 1991, 176 </w:t>
      </w:r>
      <w:r w:rsidRPr="00083588">
        <w:rPr>
          <w:rFonts w:ascii="Times New Roman" w:hAnsi="Times New Roman" w:cs="Times New Roman"/>
          <w:sz w:val="24"/>
          <w:szCs w:val="24"/>
        </w:rPr>
        <w:t>с., нот.</w:t>
      </w:r>
    </w:p>
    <w:p w:rsidR="00083588" w:rsidRPr="00083588" w:rsidRDefault="00083588" w:rsidP="00AC7DBE">
      <w:pPr>
        <w:numPr>
          <w:ilvl w:val="0"/>
          <w:numId w:val="4"/>
        </w:numPr>
        <w:spacing w:after="0" w:line="240" w:lineRule="auto"/>
        <w:ind w:left="35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Газетов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В.И. Социальный механизм формирования нетитулованного дворянства </w:t>
      </w: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Кушниковых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>. Журнал «Вестник». Московский государственный университет приборостроения и информатики. №36. М.2011.</w:t>
      </w:r>
    </w:p>
    <w:p w:rsidR="00083588" w:rsidRPr="00083588" w:rsidRDefault="00083588" w:rsidP="00AC7DBE">
      <w:pPr>
        <w:numPr>
          <w:ilvl w:val="0"/>
          <w:numId w:val="4"/>
        </w:numPr>
        <w:spacing w:after="0" w:line="240" w:lineRule="auto"/>
        <w:ind w:left="35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Газетов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В.И. «Суворовский посланник» Ж. «Ориентир». Изд. Газеты «Красная звезда» – Москва, 2003 г., С.60-62.</w:t>
      </w:r>
    </w:p>
    <w:p w:rsidR="00083588" w:rsidRPr="00083588" w:rsidRDefault="00083588" w:rsidP="00AC7DBE">
      <w:pPr>
        <w:numPr>
          <w:ilvl w:val="0"/>
          <w:numId w:val="4"/>
        </w:numPr>
        <w:spacing w:after="0" w:line="240" w:lineRule="auto"/>
        <w:ind w:left="3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588">
        <w:rPr>
          <w:rFonts w:ascii="Times New Roman" w:hAnsi="Times New Roman" w:cs="Times New Roman"/>
          <w:sz w:val="24"/>
          <w:szCs w:val="24"/>
        </w:rPr>
        <w:t xml:space="preserve">Новикова А.М., Пушкина С.И. – Русские народные песни Московской области. Выпуск </w:t>
      </w:r>
      <w:r w:rsidRPr="000835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588">
        <w:rPr>
          <w:rFonts w:ascii="Times New Roman" w:hAnsi="Times New Roman" w:cs="Times New Roman"/>
          <w:sz w:val="24"/>
          <w:szCs w:val="24"/>
        </w:rPr>
        <w:t>. Издательство «Советский композитор», 1986 г.</w:t>
      </w:r>
    </w:p>
    <w:p w:rsidR="00083588" w:rsidRPr="00083588" w:rsidRDefault="00083588" w:rsidP="00AC7DBE">
      <w:pPr>
        <w:numPr>
          <w:ilvl w:val="0"/>
          <w:numId w:val="4"/>
        </w:numPr>
        <w:spacing w:after="0" w:line="240" w:lineRule="auto"/>
        <w:ind w:left="3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588">
        <w:rPr>
          <w:rFonts w:ascii="Times New Roman" w:hAnsi="Times New Roman" w:cs="Times New Roman"/>
          <w:sz w:val="24"/>
          <w:szCs w:val="24"/>
        </w:rPr>
        <w:t xml:space="preserve">Новикова Елена. Дипломная работа на тему: «Русские народные песни села Александровка Комсомольского района, деревень </w:t>
      </w: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Кушниково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3588">
        <w:rPr>
          <w:rFonts w:ascii="Times New Roman" w:hAnsi="Times New Roman" w:cs="Times New Roman"/>
          <w:sz w:val="24"/>
          <w:szCs w:val="24"/>
        </w:rPr>
        <w:t>Ураково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Мариинско-Посадского района Чувашской республики, села </w:t>
      </w: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Прохоровое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588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района Челябинской области».</w:t>
      </w:r>
    </w:p>
    <w:p w:rsidR="00083588" w:rsidRPr="00083588" w:rsidRDefault="00083588" w:rsidP="00AC7DBE">
      <w:pPr>
        <w:numPr>
          <w:ilvl w:val="0"/>
          <w:numId w:val="4"/>
        </w:numPr>
        <w:spacing w:after="0" w:line="240" w:lineRule="auto"/>
        <w:ind w:left="35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588">
        <w:rPr>
          <w:rFonts w:ascii="Times New Roman" w:hAnsi="Times New Roman" w:cs="Times New Roman"/>
          <w:sz w:val="24"/>
          <w:szCs w:val="24"/>
        </w:rPr>
        <w:t>Цимковский</w:t>
      </w:r>
      <w:proofErr w:type="spellEnd"/>
      <w:r w:rsidRPr="00083588">
        <w:rPr>
          <w:rFonts w:ascii="Times New Roman" w:hAnsi="Times New Roman" w:cs="Times New Roman"/>
          <w:sz w:val="24"/>
          <w:szCs w:val="24"/>
        </w:rPr>
        <w:t xml:space="preserve"> Б.Я. Русские народные песни Козловского района Чувашской Республики. Монография – Чебоксары: Чувашский государственный институт культуры и искусств, 2006. – 100 с.</w:t>
      </w:r>
    </w:p>
    <w:p w:rsidR="00083588" w:rsidRPr="00083588" w:rsidRDefault="00083588" w:rsidP="00AC7DBE">
      <w:pPr>
        <w:tabs>
          <w:tab w:val="left" w:pos="426"/>
        </w:tabs>
        <w:ind w:left="426" w:firstLine="142"/>
        <w:rPr>
          <w:rFonts w:ascii="Times New Roman" w:hAnsi="Times New Roman" w:cs="Times New Roman"/>
          <w:sz w:val="24"/>
          <w:szCs w:val="24"/>
        </w:rPr>
      </w:pPr>
    </w:p>
    <w:p w:rsidR="00083588" w:rsidRPr="00B91F0A" w:rsidRDefault="00083588" w:rsidP="00BA4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83588" w:rsidRPr="00B91F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83" w:rsidRDefault="00325B83" w:rsidP="00D420A3">
      <w:pPr>
        <w:spacing w:after="0" w:line="240" w:lineRule="auto"/>
      </w:pPr>
      <w:r>
        <w:separator/>
      </w:r>
    </w:p>
  </w:endnote>
  <w:endnote w:type="continuationSeparator" w:id="0">
    <w:p w:rsidR="00325B83" w:rsidRDefault="00325B83" w:rsidP="00D4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17424"/>
      <w:docPartObj>
        <w:docPartGallery w:val="Page Numbers (Bottom of Page)"/>
        <w:docPartUnique/>
      </w:docPartObj>
    </w:sdtPr>
    <w:sdtEndPr/>
    <w:sdtContent>
      <w:p w:rsidR="00E72A0E" w:rsidRDefault="00E72A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7C">
          <w:rPr>
            <w:noProof/>
          </w:rPr>
          <w:t>5</w:t>
        </w:r>
        <w:r>
          <w:fldChar w:fldCharType="end"/>
        </w:r>
      </w:p>
    </w:sdtContent>
  </w:sdt>
  <w:p w:rsidR="00E72A0E" w:rsidRDefault="00E72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83" w:rsidRDefault="00325B83" w:rsidP="00D420A3">
      <w:pPr>
        <w:spacing w:after="0" w:line="240" w:lineRule="auto"/>
      </w:pPr>
      <w:r>
        <w:separator/>
      </w:r>
    </w:p>
  </w:footnote>
  <w:footnote w:type="continuationSeparator" w:id="0">
    <w:p w:rsidR="00325B83" w:rsidRDefault="00325B83" w:rsidP="00D4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5D3"/>
    <w:multiLevelType w:val="hybridMultilevel"/>
    <w:tmpl w:val="88127E60"/>
    <w:lvl w:ilvl="0" w:tplc="2A9884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C4877"/>
    <w:multiLevelType w:val="multilevel"/>
    <w:tmpl w:val="A556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268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0FF11F6"/>
    <w:multiLevelType w:val="multilevel"/>
    <w:tmpl w:val="EC5E8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A807256"/>
    <w:multiLevelType w:val="hybridMultilevel"/>
    <w:tmpl w:val="561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90BEA"/>
    <w:multiLevelType w:val="multilevel"/>
    <w:tmpl w:val="9A1A4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F"/>
    <w:rsid w:val="00004A22"/>
    <w:rsid w:val="00007ACE"/>
    <w:rsid w:val="00022099"/>
    <w:rsid w:val="00025935"/>
    <w:rsid w:val="000817E0"/>
    <w:rsid w:val="00083588"/>
    <w:rsid w:val="000C7FF5"/>
    <w:rsid w:val="000E134D"/>
    <w:rsid w:val="000E4487"/>
    <w:rsid w:val="000E4AA5"/>
    <w:rsid w:val="001D61D5"/>
    <w:rsid w:val="001E722B"/>
    <w:rsid w:val="001E7EE3"/>
    <w:rsid w:val="00245BE3"/>
    <w:rsid w:val="00301DBF"/>
    <w:rsid w:val="00304F97"/>
    <w:rsid w:val="00325B83"/>
    <w:rsid w:val="003C0D4B"/>
    <w:rsid w:val="00433E06"/>
    <w:rsid w:val="0044300D"/>
    <w:rsid w:val="004E5E12"/>
    <w:rsid w:val="005A33E1"/>
    <w:rsid w:val="005D723F"/>
    <w:rsid w:val="005F15EA"/>
    <w:rsid w:val="0060560F"/>
    <w:rsid w:val="00643D57"/>
    <w:rsid w:val="00652859"/>
    <w:rsid w:val="00691790"/>
    <w:rsid w:val="006C347C"/>
    <w:rsid w:val="006C6591"/>
    <w:rsid w:val="006D03A9"/>
    <w:rsid w:val="0078433E"/>
    <w:rsid w:val="007C2EF0"/>
    <w:rsid w:val="007C7945"/>
    <w:rsid w:val="00811366"/>
    <w:rsid w:val="00824FE2"/>
    <w:rsid w:val="00835438"/>
    <w:rsid w:val="0087620C"/>
    <w:rsid w:val="00880526"/>
    <w:rsid w:val="00897257"/>
    <w:rsid w:val="008A2B2E"/>
    <w:rsid w:val="00997996"/>
    <w:rsid w:val="009B598B"/>
    <w:rsid w:val="00AC1F21"/>
    <w:rsid w:val="00AC7DBE"/>
    <w:rsid w:val="00AE1A83"/>
    <w:rsid w:val="00B143DA"/>
    <w:rsid w:val="00B24AFE"/>
    <w:rsid w:val="00B31113"/>
    <w:rsid w:val="00B70555"/>
    <w:rsid w:val="00B91F0A"/>
    <w:rsid w:val="00BA488D"/>
    <w:rsid w:val="00BD4ECF"/>
    <w:rsid w:val="00BF297A"/>
    <w:rsid w:val="00C210D0"/>
    <w:rsid w:val="00D420A3"/>
    <w:rsid w:val="00D44F9B"/>
    <w:rsid w:val="00D51DCE"/>
    <w:rsid w:val="00DC1E3D"/>
    <w:rsid w:val="00E72A0E"/>
    <w:rsid w:val="00EA0EE2"/>
    <w:rsid w:val="00EE30B6"/>
    <w:rsid w:val="00F23048"/>
    <w:rsid w:val="00F6500D"/>
    <w:rsid w:val="00F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2106-07EB-4474-87B7-3BBEDB72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E3"/>
    <w:pPr>
      <w:ind w:left="720"/>
      <w:contextualSpacing/>
    </w:pPr>
  </w:style>
  <w:style w:type="table" w:styleId="a4">
    <w:name w:val="Table Grid"/>
    <w:basedOn w:val="a1"/>
    <w:uiPriority w:val="59"/>
    <w:rsid w:val="00D4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0A3"/>
  </w:style>
  <w:style w:type="paragraph" w:styleId="a7">
    <w:name w:val="footer"/>
    <w:basedOn w:val="a"/>
    <w:link w:val="a8"/>
    <w:uiPriority w:val="99"/>
    <w:unhideWhenUsed/>
    <w:rsid w:val="00D4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0A3"/>
  </w:style>
  <w:style w:type="paragraph" w:styleId="a9">
    <w:name w:val="Body Text Indent"/>
    <w:basedOn w:val="a"/>
    <w:link w:val="aa"/>
    <w:semiHidden/>
    <w:rsid w:val="00BA488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A4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C1F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1F21"/>
  </w:style>
  <w:style w:type="paragraph" w:styleId="2">
    <w:name w:val="Body Text Indent 2"/>
    <w:basedOn w:val="a"/>
    <w:link w:val="20"/>
    <w:uiPriority w:val="99"/>
    <w:semiHidden/>
    <w:unhideWhenUsed/>
    <w:rsid w:val="00AC1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1F21"/>
  </w:style>
  <w:style w:type="character" w:styleId="ad">
    <w:name w:val="Hyperlink"/>
    <w:semiHidden/>
    <w:rsid w:val="00AC1F2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E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2020-03-20T10:01:00Z</cp:lastPrinted>
  <dcterms:created xsi:type="dcterms:W3CDTF">2019-05-23T13:06:00Z</dcterms:created>
  <dcterms:modified xsi:type="dcterms:W3CDTF">2020-03-20T10:01:00Z</dcterms:modified>
</cp:coreProperties>
</file>