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8" w:rsidRPr="00415D08" w:rsidRDefault="00415D08" w:rsidP="00415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08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F603D2" w:rsidRDefault="00176CC5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1.Спеть гамму </w:t>
      </w:r>
      <w:r w:rsidR="00D96FB1">
        <w:rPr>
          <w:rFonts w:ascii="Times New Roman" w:hAnsi="Times New Roman" w:cs="Times New Roman"/>
          <w:sz w:val="24"/>
          <w:szCs w:val="24"/>
        </w:rPr>
        <w:t>Си бемоль мажор</w:t>
      </w:r>
      <w:r>
        <w:rPr>
          <w:rFonts w:ascii="Times New Roman" w:hAnsi="Times New Roman" w:cs="Times New Roman"/>
          <w:sz w:val="24"/>
          <w:szCs w:val="24"/>
        </w:rPr>
        <w:t>, проиграть гамму на инструменте.</w:t>
      </w:r>
    </w:p>
    <w:p w:rsidR="00176CC5" w:rsidRDefault="00176CC5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Повторить  изученные тональности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мажор-ля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минор, Соль мажор-ми минор, Фа мажор – ре минор, Ре мажор-си минор, Си бемоль мажор соль минор).</w:t>
      </w:r>
    </w:p>
    <w:p w:rsidR="00176CC5" w:rsidRDefault="00176CC5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3.Вспомните, что такое одноимённые тональности - тональности мажорная и минорная, имеющие одинаковую тонику и параллельные тональности – тональности мажорная и минорная, имеющие разные тоники и одинаковые знаки.</w:t>
      </w:r>
    </w:p>
    <w:p w:rsidR="00F87D32" w:rsidRDefault="00176CC5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Повторите интервальные песенки, сыграйте от  всех клавиш или покажите на нарисованной клавиатуре интервалы ч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м2,б2, м3,б3, ч4,ч5.</w:t>
      </w:r>
    </w:p>
    <w:p w:rsidR="00176CC5" w:rsidRDefault="00F87D32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5.Откройте в тетради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с.22, спойте №40</w:t>
      </w:r>
      <w:r w:rsidR="003448FF">
        <w:rPr>
          <w:rFonts w:ascii="Times New Roman" w:hAnsi="Times New Roman" w:cs="Times New Roman"/>
          <w:sz w:val="24"/>
          <w:szCs w:val="24"/>
        </w:rPr>
        <w:t>, № 46 (стр.24)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определите тонику в эт</w:t>
      </w:r>
      <w:r w:rsidR="003448F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мелоди</w:t>
      </w:r>
      <w:r w:rsidR="003448FF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и назовите устойчивые </w:t>
      </w:r>
      <w:r w:rsidR="00176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звуки.</w:t>
      </w:r>
    </w:p>
    <w:p w:rsidR="008E4160" w:rsidRDefault="00B87737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6.Мелодию «Во поле берёза стояла» (№46) подберите от звуков «ми», «си», «ля», «соль», назовите тоники.</w:t>
      </w:r>
    </w:p>
    <w:p w:rsidR="00B87737" w:rsidRDefault="008E4160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тетради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ECD">
        <w:rPr>
          <w:rFonts w:ascii="Times New Roman" w:hAnsi="Times New Roman" w:cs="Times New Roman"/>
          <w:sz w:val="24"/>
          <w:szCs w:val="24"/>
        </w:rPr>
        <w:t>выполните ритмическ</w:t>
      </w:r>
      <w:r w:rsidR="00A148DB">
        <w:rPr>
          <w:rFonts w:ascii="Times New Roman" w:hAnsi="Times New Roman" w:cs="Times New Roman"/>
          <w:sz w:val="24"/>
          <w:szCs w:val="24"/>
        </w:rPr>
        <w:t>ое</w:t>
      </w:r>
      <w:r w:rsidR="00900ECD">
        <w:rPr>
          <w:rFonts w:ascii="Times New Roman" w:hAnsi="Times New Roman" w:cs="Times New Roman"/>
          <w:sz w:val="24"/>
          <w:szCs w:val="24"/>
        </w:rPr>
        <w:t xml:space="preserve"> задания №№ 71 на страницах 35,36.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C72" w:rsidRDefault="009C5C72" w:rsidP="009C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72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9F79DF" w:rsidRDefault="006909F2" w:rsidP="00364BE0">
      <w:pPr>
        <w:jc w:val="both"/>
        <w:rPr>
          <w:rFonts w:ascii="Times New Roman" w:hAnsi="Times New Roman" w:cs="Times New Roman"/>
          <w:sz w:val="24"/>
          <w:szCs w:val="24"/>
        </w:rPr>
      </w:pPr>
      <w:r w:rsidRPr="006909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Послушайте пьесу П.Чайковского из «Детского альбома» «Утреннее размышление» и Прелюдию Ля мажор Ф.Шопена, вспомните, как называется форма, в которой они написаны.</w:t>
      </w:r>
    </w:p>
    <w:p w:rsidR="006909F2" w:rsidRDefault="006909F2" w:rsidP="00364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909F2">
        <w:rPr>
          <w:rFonts w:ascii="Times New Roman" w:hAnsi="Times New Roman" w:cs="Times New Roman"/>
          <w:b/>
          <w:sz w:val="24"/>
          <w:szCs w:val="24"/>
        </w:rPr>
        <w:t>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одночастная форма; </w:t>
      </w:r>
      <w:r>
        <w:rPr>
          <w:rFonts w:ascii="Times New Roman" w:hAnsi="Times New Roman" w:cs="Times New Roman"/>
          <w:sz w:val="24"/>
          <w:szCs w:val="24"/>
        </w:rPr>
        <w:t>период – законченная музыкальная мысль, состоит из двух предложений. Окончание предложений – это каденция. Каденция – это также заключительный оборот вообще, в любой форме или музыкальном произведении.</w:t>
      </w:r>
    </w:p>
    <w:p w:rsidR="006909F2" w:rsidRDefault="006909F2" w:rsidP="00364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2.Двухчастная форма – эта форма, которая состоит из двух тем или двух периодов. Самый яркий пример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– песни, которые состоят из запева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часть) и припева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часть)</w:t>
      </w:r>
      <w:r w:rsidR="00364BE0">
        <w:rPr>
          <w:rFonts w:ascii="Times New Roman" w:hAnsi="Times New Roman" w:cs="Times New Roman"/>
          <w:sz w:val="24"/>
          <w:szCs w:val="24"/>
        </w:rPr>
        <w:t xml:space="preserve"> Послушайте пьесу П.Чайковского «Шарманщик поёт» - пример </w:t>
      </w:r>
      <w:proofErr w:type="spellStart"/>
      <w:r w:rsidR="00364BE0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="00364BE0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7750F8">
        <w:rPr>
          <w:rFonts w:ascii="Times New Roman" w:hAnsi="Times New Roman" w:cs="Times New Roman"/>
          <w:sz w:val="24"/>
          <w:szCs w:val="24"/>
        </w:rPr>
        <w:t>.</w:t>
      </w:r>
    </w:p>
    <w:p w:rsidR="007750F8" w:rsidRDefault="007750F8" w:rsidP="00364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3.Новая тема – простая трёхчастная форма. Прослушиваем пьесу П.Чайковского «Сладкая грёза». Разберём её строение. В пьесе 3 раздела. Крайние разделы по характеру мягкие, нежные, одинаковые по музыке. Середина отличается, она звучит более взволнованно, вносит контраст. Схема этой пьесы: АВА. Форма этой пьесы - простая трёхчастная форма. Иногда средний раздел строится на развитии первой темы, иногда музыка середины новая.</w:t>
      </w:r>
    </w:p>
    <w:p w:rsidR="007750F8" w:rsidRPr="006909F2" w:rsidRDefault="007750F8" w:rsidP="00364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прослушайте </w:t>
      </w:r>
    </w:p>
    <w:sectPr w:rsidR="007750F8" w:rsidRPr="006909F2" w:rsidSect="00F6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C5"/>
    <w:rsid w:val="00176CC5"/>
    <w:rsid w:val="003448FF"/>
    <w:rsid w:val="00364BE0"/>
    <w:rsid w:val="00415D08"/>
    <w:rsid w:val="006909F2"/>
    <w:rsid w:val="007750F8"/>
    <w:rsid w:val="008E4160"/>
    <w:rsid w:val="00900ECD"/>
    <w:rsid w:val="009C5C72"/>
    <w:rsid w:val="009F79DF"/>
    <w:rsid w:val="00A148DB"/>
    <w:rsid w:val="00AF226F"/>
    <w:rsid w:val="00B87737"/>
    <w:rsid w:val="00D96FB1"/>
    <w:rsid w:val="00F33D3C"/>
    <w:rsid w:val="00F603D2"/>
    <w:rsid w:val="00F8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15</cp:revision>
  <dcterms:created xsi:type="dcterms:W3CDTF">2020-04-09T12:49:00Z</dcterms:created>
  <dcterms:modified xsi:type="dcterms:W3CDTF">2020-04-09T13:38:00Z</dcterms:modified>
</cp:coreProperties>
</file>