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0C" w:rsidRPr="00EF7AD5" w:rsidRDefault="005F300C" w:rsidP="005F300C">
      <w:pPr>
        <w:tabs>
          <w:tab w:val="left" w:pos="0"/>
        </w:tabs>
        <w:jc w:val="center"/>
        <w:rPr>
          <w:lang w:val="ru-RU"/>
        </w:rPr>
      </w:pPr>
      <w:r w:rsidRPr="00EF7AD5">
        <w:rPr>
          <w:lang w:val="ru-RU"/>
        </w:rPr>
        <w:t xml:space="preserve">ПОЛОЖЕНИЕ </w:t>
      </w:r>
    </w:p>
    <w:p w:rsidR="005F300C" w:rsidRPr="00EF7AD5" w:rsidRDefault="005F300C" w:rsidP="005F300C">
      <w:pPr>
        <w:tabs>
          <w:tab w:val="left" w:pos="0"/>
        </w:tabs>
        <w:jc w:val="center"/>
        <w:rPr>
          <w:lang w:val="ru-RU"/>
        </w:rPr>
      </w:pPr>
      <w:r w:rsidRPr="00EF7AD5">
        <w:rPr>
          <w:lang w:val="ru-RU"/>
        </w:rPr>
        <w:t xml:space="preserve">О </w:t>
      </w:r>
      <w:r>
        <w:rPr>
          <w:lang w:val="en-US"/>
        </w:rPr>
        <w:t>X</w:t>
      </w:r>
      <w:r>
        <w:rPr>
          <w:lang w:val="en-US"/>
        </w:rPr>
        <w:t>II</w:t>
      </w:r>
      <w:r w:rsidRPr="00BC1A76">
        <w:rPr>
          <w:lang w:val="ru-RU"/>
        </w:rPr>
        <w:t xml:space="preserve"> </w:t>
      </w:r>
      <w:r w:rsidRPr="000D220B">
        <w:rPr>
          <w:lang w:val="ru-RU"/>
        </w:rPr>
        <w:t xml:space="preserve"> </w:t>
      </w:r>
      <w:r w:rsidRPr="00EF7AD5">
        <w:rPr>
          <w:lang w:val="ru-RU"/>
        </w:rPr>
        <w:t xml:space="preserve">Республиканском   открытом   конкурсе </w:t>
      </w:r>
      <w:proofErr w:type="gramStart"/>
      <w:r w:rsidRPr="00EF7AD5">
        <w:rPr>
          <w:lang w:val="ru-RU"/>
        </w:rPr>
        <w:t>юных</w:t>
      </w:r>
      <w:proofErr w:type="gramEnd"/>
    </w:p>
    <w:p w:rsidR="005F300C" w:rsidRPr="00EF7AD5" w:rsidRDefault="005F300C" w:rsidP="005F300C">
      <w:pPr>
        <w:tabs>
          <w:tab w:val="left" w:pos="0"/>
        </w:tabs>
        <w:jc w:val="center"/>
        <w:rPr>
          <w:lang w:val="ru-RU"/>
        </w:rPr>
      </w:pPr>
      <w:r w:rsidRPr="00EF7AD5">
        <w:rPr>
          <w:lang w:val="ru-RU"/>
        </w:rPr>
        <w:t xml:space="preserve"> исполнителей на духовых инструментах</w:t>
      </w:r>
    </w:p>
    <w:p w:rsidR="005F300C" w:rsidRPr="00EF7AD5" w:rsidRDefault="005F300C" w:rsidP="005F300C">
      <w:pPr>
        <w:tabs>
          <w:tab w:val="left" w:pos="0"/>
        </w:tabs>
        <w:jc w:val="center"/>
        <w:rPr>
          <w:lang w:val="ru-RU"/>
        </w:rPr>
      </w:pPr>
      <w:r w:rsidRPr="00EF7AD5">
        <w:rPr>
          <w:lang w:val="ru-RU"/>
        </w:rPr>
        <w:t xml:space="preserve"> «Звуки надежды»</w:t>
      </w:r>
    </w:p>
    <w:p w:rsidR="005F300C" w:rsidRPr="00EF7AD5" w:rsidRDefault="005F300C" w:rsidP="005F300C">
      <w:pPr>
        <w:tabs>
          <w:tab w:val="left" w:pos="180"/>
        </w:tabs>
        <w:ind w:left="180"/>
        <w:jc w:val="center"/>
        <w:rPr>
          <w:b/>
          <w:lang w:val="ru-RU"/>
        </w:rPr>
      </w:pPr>
      <w:r>
        <w:rPr>
          <w:b/>
          <w:lang w:val="ru-RU"/>
        </w:rPr>
        <w:t>2</w:t>
      </w:r>
      <w:r w:rsidRPr="005F300C">
        <w:rPr>
          <w:b/>
          <w:lang w:val="ru-RU"/>
        </w:rPr>
        <w:t>1</w:t>
      </w:r>
      <w:r>
        <w:rPr>
          <w:b/>
          <w:lang w:val="ru-RU"/>
        </w:rPr>
        <w:t xml:space="preserve"> апреля 202</w:t>
      </w:r>
      <w:r w:rsidRPr="005F300C">
        <w:rPr>
          <w:b/>
          <w:lang w:val="ru-RU"/>
        </w:rPr>
        <w:t>3</w:t>
      </w:r>
      <w:r w:rsidRPr="00EF7AD5">
        <w:rPr>
          <w:b/>
          <w:lang w:val="ru-RU"/>
        </w:rPr>
        <w:t xml:space="preserve"> г.</w:t>
      </w:r>
    </w:p>
    <w:p w:rsidR="005F300C" w:rsidRPr="00EF7AD5" w:rsidRDefault="005F300C" w:rsidP="005F300C">
      <w:pPr>
        <w:tabs>
          <w:tab w:val="left" w:pos="0"/>
        </w:tabs>
        <w:jc w:val="center"/>
        <w:rPr>
          <w:rFonts w:ascii="Arial" w:hAnsi="Arial" w:cs="Arial"/>
          <w:lang w:val="ru-RU"/>
        </w:rPr>
      </w:pPr>
    </w:p>
    <w:p w:rsidR="005F300C" w:rsidRPr="000D220B" w:rsidRDefault="005F300C" w:rsidP="005F300C">
      <w:pPr>
        <w:tabs>
          <w:tab w:val="left" w:pos="0"/>
        </w:tabs>
        <w:rPr>
          <w:rStyle w:val="a5"/>
          <w:i w:val="0"/>
          <w:iCs w:val="0"/>
          <w:lang w:val="ru-RU"/>
        </w:rPr>
      </w:pPr>
      <w:r>
        <w:rPr>
          <w:lang w:val="en-US"/>
        </w:rPr>
        <w:t>IX</w:t>
      </w:r>
      <w:r w:rsidRPr="000D220B">
        <w:rPr>
          <w:lang w:val="ru-RU"/>
        </w:rPr>
        <w:t xml:space="preserve"> </w:t>
      </w:r>
      <w:r>
        <w:rPr>
          <w:lang w:val="ru-RU"/>
        </w:rPr>
        <w:t>Республиканский</w:t>
      </w:r>
      <w:r w:rsidRPr="00EF7AD5">
        <w:rPr>
          <w:lang w:val="ru-RU"/>
        </w:rPr>
        <w:t xml:space="preserve"> </w:t>
      </w:r>
      <w:r>
        <w:rPr>
          <w:lang w:val="ru-RU"/>
        </w:rPr>
        <w:t xml:space="preserve">  открытый</w:t>
      </w:r>
      <w:r w:rsidRPr="00EF7AD5">
        <w:rPr>
          <w:lang w:val="ru-RU"/>
        </w:rPr>
        <w:t xml:space="preserve">   конкурс юных исполнителей на духовых инструментах</w:t>
      </w:r>
      <w:r>
        <w:rPr>
          <w:lang w:val="ru-RU"/>
        </w:rPr>
        <w:t xml:space="preserve"> </w:t>
      </w:r>
      <w:r w:rsidRPr="00EF7AD5">
        <w:rPr>
          <w:rStyle w:val="a5"/>
          <w:i w:val="0"/>
        </w:rPr>
        <w:t xml:space="preserve">«Звуки надежды» </w:t>
      </w:r>
      <w:r>
        <w:rPr>
          <w:rStyle w:val="a5"/>
          <w:i w:val="0"/>
          <w:lang w:val="ru-RU"/>
        </w:rPr>
        <w:t xml:space="preserve"> состоится  24</w:t>
      </w:r>
      <w:r w:rsidRPr="00EF7AD5">
        <w:rPr>
          <w:rStyle w:val="a5"/>
          <w:i w:val="0"/>
        </w:rPr>
        <w:t xml:space="preserve"> </w:t>
      </w:r>
      <w:r>
        <w:rPr>
          <w:rStyle w:val="a5"/>
          <w:i w:val="0"/>
          <w:lang w:val="ru-RU"/>
        </w:rPr>
        <w:t xml:space="preserve"> </w:t>
      </w:r>
      <w:r w:rsidRPr="00EF7AD5">
        <w:rPr>
          <w:rStyle w:val="a5"/>
          <w:i w:val="0"/>
        </w:rPr>
        <w:t xml:space="preserve">апреля </w:t>
      </w:r>
      <w:r>
        <w:rPr>
          <w:rStyle w:val="a5"/>
          <w:i w:val="0"/>
        </w:rPr>
        <w:t xml:space="preserve">2021 </w:t>
      </w:r>
      <w:r w:rsidRPr="00EF7AD5">
        <w:rPr>
          <w:rStyle w:val="a5"/>
          <w:i w:val="0"/>
        </w:rPr>
        <w:t>года в г.</w:t>
      </w:r>
      <w:r>
        <w:rPr>
          <w:rStyle w:val="a5"/>
          <w:i w:val="0"/>
          <w:lang w:val="ru-RU"/>
        </w:rPr>
        <w:t xml:space="preserve"> </w:t>
      </w:r>
      <w:r w:rsidRPr="00EF7AD5">
        <w:rPr>
          <w:rStyle w:val="a5"/>
          <w:i w:val="0"/>
        </w:rPr>
        <w:t>Чебоксары</w:t>
      </w:r>
      <w:r>
        <w:rPr>
          <w:rStyle w:val="a5"/>
          <w:i w:val="0"/>
          <w:lang w:val="ru-RU"/>
        </w:rPr>
        <w:t xml:space="preserve">, </w:t>
      </w:r>
      <w:r w:rsidRPr="00EF7AD5">
        <w:rPr>
          <w:rStyle w:val="a5"/>
          <w:i w:val="0"/>
        </w:rPr>
        <w:t xml:space="preserve"> в Чебоксарском музыкальном училище им. Ф.П. Павлова</w:t>
      </w:r>
    </w:p>
    <w:p w:rsidR="005F300C" w:rsidRPr="00EF7AD5" w:rsidRDefault="005F300C" w:rsidP="005F300C">
      <w:pPr>
        <w:ind w:firstLine="709"/>
        <w:rPr>
          <w:rStyle w:val="a5"/>
          <w:i w:val="0"/>
          <w:iCs w:val="0"/>
        </w:rPr>
      </w:pPr>
    </w:p>
    <w:p w:rsidR="005F300C" w:rsidRPr="00EF7AD5" w:rsidRDefault="005F300C" w:rsidP="005F300C">
      <w:pPr>
        <w:tabs>
          <w:tab w:val="left" w:pos="1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     Учредители: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– </w:t>
      </w:r>
      <w:r w:rsidRPr="00EF7AD5">
        <w:rPr>
          <w:rStyle w:val="a5"/>
          <w:i w:val="0"/>
        </w:rPr>
        <w:t xml:space="preserve">Министерство культуры, по делам национальностей и архивного дела Чувашской Республики;  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– БПОУ «Чебоксарское музыкальное училище им. Ф.</w:t>
      </w:r>
      <w:r>
        <w:rPr>
          <w:rStyle w:val="a5"/>
          <w:i w:val="0"/>
        </w:rPr>
        <w:t>П. Павлова» Минкультуры Чувашии.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Организаторы</w:t>
      </w:r>
      <w:r w:rsidRPr="00EF7AD5">
        <w:rPr>
          <w:rStyle w:val="a5"/>
          <w:i w:val="0"/>
        </w:rPr>
        <w:t>:</w:t>
      </w:r>
    </w:p>
    <w:p w:rsidR="005F300C" w:rsidRPr="00EF7AD5" w:rsidRDefault="005F300C" w:rsidP="005F300C">
      <w:pPr>
        <w:adjustRightInd w:val="0"/>
        <w:snapToGrid w:val="0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– БПОУ «Чебоксарское музыкальное училищ</w:t>
      </w:r>
      <w:r>
        <w:rPr>
          <w:rStyle w:val="a5"/>
          <w:i w:val="0"/>
        </w:rPr>
        <w:t xml:space="preserve">е им. Ф.П. Павлова» Минкультуры </w:t>
      </w:r>
      <w:r w:rsidRPr="00EF7AD5">
        <w:rPr>
          <w:rStyle w:val="a5"/>
          <w:i w:val="0"/>
        </w:rPr>
        <w:t>Чувашии;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– </w:t>
      </w:r>
      <w:r w:rsidRPr="00EF7AD5">
        <w:rPr>
          <w:rStyle w:val="a5"/>
          <w:i w:val="0"/>
        </w:rPr>
        <w:t>Предметно-цикловая комиссия оркестрового отделения (духовая группа)</w:t>
      </w:r>
      <w:r>
        <w:rPr>
          <w:rStyle w:val="a5"/>
          <w:i w:val="0"/>
          <w:lang w:val="ru-RU"/>
        </w:rPr>
        <w:t>;</w:t>
      </w:r>
      <w:r w:rsidRPr="00EF7AD5">
        <w:rPr>
          <w:rStyle w:val="a5"/>
          <w:i w:val="0"/>
        </w:rPr>
        <w:t xml:space="preserve"> БПОУ «Чебоксарское музыкальное училище им. Ф.П. Павлова» Минкультуры Чувашии.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 Место проведения конкурса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– </w:t>
      </w:r>
      <w:r w:rsidRPr="00EF7AD5">
        <w:rPr>
          <w:rStyle w:val="a5"/>
          <w:i w:val="0"/>
        </w:rPr>
        <w:t>Чебоксарское музыкальное училище им. Ф.П. Павлова, г. Чебоксары, пр. Московский, д. 33/1.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 </w:t>
      </w:r>
    </w:p>
    <w:p w:rsidR="005F300C" w:rsidRPr="00F0319A" w:rsidRDefault="005F300C" w:rsidP="005F300C">
      <w:pPr>
        <w:ind w:firstLine="709"/>
        <w:jc w:val="both"/>
        <w:rPr>
          <w:rStyle w:val="a5"/>
          <w:i w:val="0"/>
          <w:lang w:val="ru-RU"/>
        </w:rPr>
      </w:pPr>
      <w:r w:rsidRPr="00EF7AD5">
        <w:rPr>
          <w:rStyle w:val="a5"/>
          <w:i w:val="0"/>
        </w:rPr>
        <w:t xml:space="preserve"> К</w:t>
      </w:r>
      <w:r>
        <w:rPr>
          <w:rStyle w:val="a5"/>
          <w:i w:val="0"/>
        </w:rPr>
        <w:t>онкурс проводится 21 апреля 2023</w:t>
      </w:r>
      <w:r w:rsidRPr="00EF7AD5">
        <w:rPr>
          <w:rStyle w:val="a5"/>
          <w:i w:val="0"/>
        </w:rPr>
        <w:t xml:space="preserve"> г.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      Конкурс проводится в целях:</w:t>
      </w:r>
    </w:p>
    <w:p w:rsidR="005F300C" w:rsidRPr="00EF7AD5" w:rsidRDefault="005F300C" w:rsidP="005F300C">
      <w:pPr>
        <w:numPr>
          <w:ilvl w:val="0"/>
          <w:numId w:val="2"/>
        </w:numPr>
        <w:tabs>
          <w:tab w:val="left" w:pos="180"/>
          <w:tab w:val="left" w:pos="1080"/>
        </w:tabs>
        <w:jc w:val="both"/>
        <w:rPr>
          <w:rStyle w:val="a5"/>
          <w:i w:val="0"/>
        </w:rPr>
      </w:pPr>
      <w:r w:rsidRPr="00EF7AD5">
        <w:rPr>
          <w:rStyle w:val="a5"/>
          <w:i w:val="0"/>
        </w:rPr>
        <w:t>Выявление и поддержки самых юных и талантливых исполнителей;</w:t>
      </w:r>
    </w:p>
    <w:p w:rsidR="005F300C" w:rsidRPr="00EF7AD5" w:rsidRDefault="005F300C" w:rsidP="005F300C">
      <w:pPr>
        <w:numPr>
          <w:ilvl w:val="0"/>
          <w:numId w:val="2"/>
        </w:numPr>
        <w:tabs>
          <w:tab w:val="left" w:pos="180"/>
          <w:tab w:val="left" w:pos="1080"/>
        </w:tabs>
        <w:jc w:val="both"/>
        <w:rPr>
          <w:rStyle w:val="a5"/>
          <w:i w:val="0"/>
        </w:rPr>
      </w:pPr>
      <w:r w:rsidRPr="00EF7AD5">
        <w:rPr>
          <w:rStyle w:val="a5"/>
          <w:i w:val="0"/>
        </w:rPr>
        <w:t>Повышения качества педагогической и методической работы в ДМШ и ДШИ;</w:t>
      </w:r>
    </w:p>
    <w:p w:rsidR="005F300C" w:rsidRPr="00EF7AD5" w:rsidRDefault="005F300C" w:rsidP="005F300C">
      <w:pPr>
        <w:numPr>
          <w:ilvl w:val="0"/>
          <w:numId w:val="2"/>
        </w:numPr>
        <w:tabs>
          <w:tab w:val="left" w:pos="180"/>
          <w:tab w:val="left" w:pos="1080"/>
        </w:tabs>
        <w:jc w:val="both"/>
        <w:rPr>
          <w:rStyle w:val="a5"/>
          <w:i w:val="0"/>
        </w:rPr>
      </w:pPr>
      <w:r w:rsidRPr="00EF7AD5">
        <w:rPr>
          <w:rStyle w:val="a5"/>
          <w:i w:val="0"/>
        </w:rPr>
        <w:t>Сохранения и развития отечественных традиций сольного и ансамблевого исполнительства.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 Условия конкурса:</w:t>
      </w:r>
    </w:p>
    <w:p w:rsidR="005F300C" w:rsidRPr="00EF7AD5" w:rsidRDefault="005F300C" w:rsidP="005F300C">
      <w:pPr>
        <w:numPr>
          <w:ilvl w:val="0"/>
          <w:numId w:val="1"/>
        </w:numPr>
        <w:tabs>
          <w:tab w:val="left" w:pos="180"/>
          <w:tab w:val="left" w:pos="993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В конкурсе могут принять участие учащиеся духовых отделений ДМШ, ДШИ </w:t>
      </w:r>
      <w:r>
        <w:rPr>
          <w:rStyle w:val="a5"/>
          <w:i w:val="0"/>
        </w:rPr>
        <w:t>в</w:t>
      </w:r>
      <w:r>
        <w:rPr>
          <w:rStyle w:val="a5"/>
          <w:i w:val="0"/>
          <w:lang w:val="ru-RU"/>
        </w:rPr>
        <w:t> </w:t>
      </w:r>
      <w:r w:rsidRPr="00EF7AD5">
        <w:rPr>
          <w:rStyle w:val="a5"/>
          <w:i w:val="0"/>
        </w:rPr>
        <w:t>следующих номинациях:</w:t>
      </w:r>
    </w:p>
    <w:p w:rsidR="005F300C" w:rsidRPr="00EF7AD5" w:rsidRDefault="005F300C" w:rsidP="005F300C">
      <w:pPr>
        <w:tabs>
          <w:tab w:val="left" w:pos="180"/>
          <w:tab w:val="left" w:pos="993"/>
        </w:tabs>
        <w:ind w:left="709"/>
        <w:jc w:val="both"/>
        <w:rPr>
          <w:rStyle w:val="a5"/>
          <w:i w:val="0"/>
        </w:rPr>
      </w:pPr>
      <w:r>
        <w:rPr>
          <w:rStyle w:val="a5"/>
          <w:i w:val="0"/>
        </w:rPr>
        <w:t>–</w:t>
      </w:r>
      <w:r>
        <w:rPr>
          <w:rStyle w:val="a5"/>
          <w:i w:val="0"/>
          <w:lang w:val="ru-RU"/>
        </w:rPr>
        <w:t> </w:t>
      </w:r>
      <w:r w:rsidRPr="00EF7AD5">
        <w:rPr>
          <w:rStyle w:val="a5"/>
          <w:i w:val="0"/>
        </w:rPr>
        <w:t>Сольное исполнение;</w:t>
      </w:r>
    </w:p>
    <w:p w:rsidR="005F300C" w:rsidRPr="00EF7AD5" w:rsidRDefault="005F300C" w:rsidP="005F300C">
      <w:pPr>
        <w:tabs>
          <w:tab w:val="left" w:pos="180"/>
          <w:tab w:val="left" w:pos="993"/>
        </w:tabs>
        <w:ind w:left="709"/>
        <w:jc w:val="both"/>
        <w:rPr>
          <w:rStyle w:val="a5"/>
          <w:i w:val="0"/>
        </w:rPr>
      </w:pPr>
      <w:r>
        <w:rPr>
          <w:rStyle w:val="a5"/>
          <w:i w:val="0"/>
        </w:rPr>
        <w:t>–</w:t>
      </w:r>
      <w:r>
        <w:rPr>
          <w:rStyle w:val="a5"/>
          <w:i w:val="0"/>
          <w:lang w:val="ru-RU"/>
        </w:rPr>
        <w:t> </w:t>
      </w:r>
      <w:r w:rsidRPr="00EF7AD5">
        <w:rPr>
          <w:rStyle w:val="a5"/>
          <w:i w:val="0"/>
        </w:rPr>
        <w:t>Ансамбль (3-8 исполнителей, разрешается сопровождение фортепиано);</w:t>
      </w:r>
    </w:p>
    <w:p w:rsidR="005F300C" w:rsidRPr="00EF7AD5" w:rsidRDefault="005F300C" w:rsidP="005F300C">
      <w:pPr>
        <w:numPr>
          <w:ilvl w:val="0"/>
          <w:numId w:val="1"/>
        </w:numPr>
        <w:tabs>
          <w:tab w:val="left" w:pos="180"/>
          <w:tab w:val="left" w:pos="993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Конкурсные выступления проводятся по следующим возрастным категориям: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1 группа Блокфлейта - до 9 лет (включительно);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2 группа Духовые оркестровые инструменты: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Флейта </w:t>
      </w:r>
      <w:r>
        <w:rPr>
          <w:rStyle w:val="a5"/>
          <w:i w:val="0"/>
        </w:rPr>
        <w:t>– до 11</w:t>
      </w:r>
      <w:r w:rsidRPr="00EF7AD5">
        <w:rPr>
          <w:rStyle w:val="a5"/>
          <w:i w:val="0"/>
        </w:rPr>
        <w:t xml:space="preserve"> лет (включительно);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Гобой, кларнет, саксофон </w:t>
      </w:r>
      <w:r>
        <w:rPr>
          <w:rStyle w:val="a5"/>
          <w:i w:val="0"/>
        </w:rPr>
        <w:t>– до 12</w:t>
      </w:r>
      <w:r w:rsidRPr="00EF7AD5">
        <w:rPr>
          <w:rStyle w:val="a5"/>
          <w:i w:val="0"/>
        </w:rPr>
        <w:t xml:space="preserve"> лет (включительно);</w:t>
      </w:r>
    </w:p>
    <w:p w:rsidR="005F300C" w:rsidRPr="002C56BE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  <w:lang w:val="ru-RU"/>
        </w:rPr>
      </w:pPr>
      <w:r w:rsidRPr="00EF7AD5">
        <w:rPr>
          <w:rStyle w:val="a5"/>
          <w:i w:val="0"/>
        </w:rPr>
        <w:t xml:space="preserve">Медные инструменты </w:t>
      </w:r>
      <w:r>
        <w:rPr>
          <w:rStyle w:val="a5"/>
          <w:i w:val="0"/>
        </w:rPr>
        <w:t>–</w:t>
      </w:r>
      <w:r>
        <w:rPr>
          <w:rStyle w:val="a5"/>
          <w:i w:val="0"/>
          <w:lang w:val="ru-RU"/>
        </w:rPr>
        <w:t xml:space="preserve"> </w:t>
      </w:r>
      <w:r>
        <w:rPr>
          <w:rStyle w:val="a5"/>
          <w:i w:val="0"/>
        </w:rPr>
        <w:t>до 12 лет (включительно)</w:t>
      </w:r>
      <w:r>
        <w:rPr>
          <w:rStyle w:val="a5"/>
          <w:i w:val="0"/>
          <w:lang w:val="ru-RU"/>
        </w:rPr>
        <w:t>.</w:t>
      </w:r>
    </w:p>
    <w:p w:rsidR="005F300C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>
        <w:rPr>
          <w:rStyle w:val="a5"/>
          <w:i w:val="0"/>
          <w:lang w:val="ru-RU"/>
        </w:rPr>
        <w:t xml:space="preserve">2. </w:t>
      </w:r>
      <w:r w:rsidRPr="00EF7AD5">
        <w:rPr>
          <w:rStyle w:val="a5"/>
          <w:i w:val="0"/>
        </w:rPr>
        <w:t>Возраст участников определяется на момент проведения конкурса.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Принадлежность к группе подтверждается копией свидетельства о рождении.</w:t>
      </w:r>
    </w:p>
    <w:p w:rsidR="005F300C" w:rsidRPr="00EF7AD5" w:rsidRDefault="005F300C" w:rsidP="005F300C">
      <w:pPr>
        <w:numPr>
          <w:ilvl w:val="0"/>
          <w:numId w:val="1"/>
        </w:numPr>
        <w:tabs>
          <w:tab w:val="left" w:pos="180"/>
          <w:tab w:val="left" w:pos="993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Участники должны исполнить: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Солисты – 2 разнохарактерных произведения малой формы наизусть;</w:t>
      </w:r>
    </w:p>
    <w:p w:rsidR="005F300C" w:rsidRPr="00EF7AD5" w:rsidRDefault="005F300C" w:rsidP="005F300C">
      <w:pPr>
        <w:tabs>
          <w:tab w:val="left" w:pos="180"/>
          <w:tab w:val="left" w:pos="1080"/>
        </w:tabs>
        <w:jc w:val="both"/>
        <w:rPr>
          <w:rStyle w:val="a5"/>
          <w:i w:val="0"/>
        </w:rPr>
      </w:pPr>
      <w:r>
        <w:rPr>
          <w:rStyle w:val="a5"/>
          <w:i w:val="0"/>
          <w:lang w:val="ru-RU"/>
        </w:rPr>
        <w:t xml:space="preserve">          </w:t>
      </w:r>
      <w:r w:rsidRPr="00EF7AD5">
        <w:rPr>
          <w:rStyle w:val="a5"/>
          <w:i w:val="0"/>
        </w:rPr>
        <w:t xml:space="preserve"> Ансамбли – 2 разнохарактерных произведения (по нотам)</w:t>
      </w:r>
      <w:r>
        <w:rPr>
          <w:rStyle w:val="a5"/>
          <w:i w:val="0"/>
        </w:rPr>
        <w:t>.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5F300C" w:rsidRPr="00EF7AD5" w:rsidRDefault="005F300C" w:rsidP="005F300C">
      <w:pPr>
        <w:numPr>
          <w:ilvl w:val="0"/>
          <w:numId w:val="1"/>
        </w:numPr>
        <w:tabs>
          <w:tab w:val="left" w:pos="180"/>
          <w:tab w:val="left" w:pos="993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Продолжительность выступления не должна превышать 5 минут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lastRenderedPageBreak/>
        <w:t>При превышении допустимого времени жюри имеет право остановить выступление, снизить балл.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Порядок выступлений участников определяется жеребьевкой. Победители награждаются дипломами. 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Преподаватели, учащиеся которых стали лауреатами и дипломатами конкурса, награждаются дипломами.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Специальными дипломами будут отмечены лучшие концертмейстеры конкурса.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Председатель жюри </w:t>
      </w:r>
      <w:r>
        <w:rPr>
          <w:rStyle w:val="a5"/>
          <w:i w:val="0"/>
        </w:rPr>
        <w:t>конкурса </w:t>
      </w:r>
      <w:r w:rsidRPr="00EF7AD5">
        <w:rPr>
          <w:rStyle w:val="a5"/>
          <w:i w:val="0"/>
        </w:rPr>
        <w:t>–</w:t>
      </w:r>
      <w:r>
        <w:rPr>
          <w:rStyle w:val="a5"/>
          <w:i w:val="0"/>
          <w:lang w:val="ru-RU"/>
        </w:rPr>
        <w:t xml:space="preserve">заведующий </w:t>
      </w:r>
      <w:r>
        <w:rPr>
          <w:rStyle w:val="a5"/>
          <w:i w:val="0"/>
        </w:rPr>
        <w:t>предметно-цикловой комисси</w:t>
      </w:r>
      <w:r>
        <w:rPr>
          <w:rStyle w:val="a5"/>
          <w:i w:val="0"/>
          <w:lang w:val="ru-RU"/>
        </w:rPr>
        <w:t>ей</w:t>
      </w:r>
      <w:r w:rsidRPr="00EF7AD5">
        <w:rPr>
          <w:rStyle w:val="a5"/>
          <w:i w:val="0"/>
        </w:rPr>
        <w:t xml:space="preserve"> отделения оркестровых духовых и ударных инстр</w:t>
      </w:r>
      <w:r>
        <w:rPr>
          <w:rStyle w:val="a5"/>
          <w:i w:val="0"/>
        </w:rPr>
        <w:t>ументов ЧМУ им. Ф.</w:t>
      </w:r>
      <w:r w:rsidRPr="00EF7AD5">
        <w:rPr>
          <w:rStyle w:val="a5"/>
          <w:i w:val="0"/>
        </w:rPr>
        <w:t xml:space="preserve">П. Павлова, </w:t>
      </w:r>
      <w:r>
        <w:rPr>
          <w:rStyle w:val="a5"/>
          <w:i w:val="0"/>
          <w:lang w:val="ru-RU"/>
        </w:rPr>
        <w:t>руководитель Р</w:t>
      </w:r>
      <w:r w:rsidRPr="00EF7AD5">
        <w:rPr>
          <w:rStyle w:val="a5"/>
          <w:i w:val="0"/>
        </w:rPr>
        <w:t>еспубликанской методической секции</w:t>
      </w:r>
      <w:r>
        <w:rPr>
          <w:rStyle w:val="a5"/>
          <w:i w:val="0"/>
          <w:lang w:val="ru-RU"/>
        </w:rPr>
        <w:t>, з</w:t>
      </w:r>
      <w:r w:rsidRPr="00EF7AD5">
        <w:rPr>
          <w:rStyle w:val="a5"/>
          <w:i w:val="0"/>
          <w:lang w:val="ru-RU"/>
        </w:rPr>
        <w:t>аслуженный работник культуры Чувашии</w:t>
      </w:r>
      <w:r w:rsidRPr="00EF7AD5">
        <w:rPr>
          <w:rStyle w:val="a5"/>
          <w:i w:val="0"/>
        </w:rPr>
        <w:t xml:space="preserve"> Леонтьева Элла Владимировна.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  Жюри имеет право: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  </w:t>
      </w:r>
      <w:r>
        <w:rPr>
          <w:rStyle w:val="a5"/>
          <w:i w:val="0"/>
        </w:rPr>
        <w:t>–</w:t>
      </w:r>
      <w:r w:rsidRPr="00EF7AD5">
        <w:rPr>
          <w:rStyle w:val="a5"/>
          <w:i w:val="0"/>
        </w:rPr>
        <w:t xml:space="preserve"> присуждать не все дипломы;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  </w:t>
      </w:r>
      <w:r>
        <w:rPr>
          <w:rStyle w:val="a5"/>
          <w:i w:val="0"/>
        </w:rPr>
        <w:t>–</w:t>
      </w:r>
      <w:r w:rsidRPr="00EF7AD5">
        <w:rPr>
          <w:rStyle w:val="a5"/>
          <w:i w:val="0"/>
        </w:rPr>
        <w:t xml:space="preserve"> присуждать специальные дипломы.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</w:p>
    <w:p w:rsidR="005F300C" w:rsidRPr="00EF7AD5" w:rsidRDefault="005F300C" w:rsidP="005F300C">
      <w:pPr>
        <w:pStyle w:val="a6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Решение жюри окончательно и пересмотру не подлежит. </w:t>
      </w:r>
    </w:p>
    <w:p w:rsidR="005F300C" w:rsidRDefault="005F300C" w:rsidP="005F300C">
      <w:pPr>
        <w:pStyle w:val="a6"/>
        <w:ind w:firstLine="709"/>
        <w:jc w:val="both"/>
        <w:rPr>
          <w:rStyle w:val="a5"/>
          <w:i w:val="0"/>
          <w:lang w:val="ru-RU"/>
        </w:rPr>
      </w:pPr>
    </w:p>
    <w:p w:rsidR="005F300C" w:rsidRPr="00EF7AD5" w:rsidRDefault="005F300C" w:rsidP="005F300C">
      <w:pPr>
        <w:pStyle w:val="a6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Финансовые условия</w:t>
      </w:r>
    </w:p>
    <w:p w:rsidR="005F300C" w:rsidRPr="00EF7AD5" w:rsidRDefault="005F300C" w:rsidP="005F300C">
      <w:pPr>
        <w:pStyle w:val="a4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Оплату всех расходов, связанных с пребыванием участников на конкурсе, производят сами участники.</w:t>
      </w:r>
    </w:p>
    <w:p w:rsidR="005F300C" w:rsidRPr="00EF7AD5" w:rsidRDefault="005F300C" w:rsidP="005F300C">
      <w:pPr>
        <w:shd w:val="clear" w:color="auto" w:fill="FFFFFF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Оргкомитет обеспечивает участников информационными материалами конкурса. Расписание прослушиваний конкурса и репетиций, а также вся необходимая информация о конкурсе размещается на официальном сайте Чебоксарского музыкального училища им. Ф.П. Павлова </w:t>
      </w:r>
      <w:r w:rsidRPr="00EF7AD5">
        <w:rPr>
          <w:rStyle w:val="a5"/>
          <w:i w:val="0"/>
        </w:rPr>
        <w:fldChar w:fldCharType="begin"/>
      </w:r>
      <w:r w:rsidRPr="00EF7AD5">
        <w:rPr>
          <w:rStyle w:val="a5"/>
          <w:i w:val="0"/>
        </w:rPr>
        <w:instrText xml:space="preserve"> HYPERLINK "http://muzuch.ru" </w:instrText>
      </w:r>
      <w:r w:rsidRPr="00EF7AD5">
        <w:rPr>
          <w:rStyle w:val="a5"/>
          <w:i w:val="0"/>
        </w:rPr>
        <w:fldChar w:fldCharType="separate"/>
      </w:r>
      <w:r w:rsidRPr="00EF7AD5">
        <w:rPr>
          <w:rStyle w:val="a5"/>
          <w:i w:val="0"/>
        </w:rPr>
        <w:t>http://muzuch.ru</w:t>
      </w:r>
      <w:r w:rsidRPr="00EF7AD5">
        <w:rPr>
          <w:rStyle w:val="a5"/>
          <w:i w:val="0"/>
          <w:lang w:val="en-US"/>
        </w:rPr>
        <w:fldChar w:fldCharType="end"/>
      </w:r>
      <w:r w:rsidRPr="00EF7AD5">
        <w:rPr>
          <w:rStyle w:val="a5"/>
          <w:i w:val="0"/>
        </w:rPr>
        <w:t xml:space="preserve"> </w:t>
      </w:r>
    </w:p>
    <w:p w:rsidR="005F300C" w:rsidRPr="00EF7AD5" w:rsidRDefault="005F300C" w:rsidP="005F300C">
      <w:pPr>
        <w:shd w:val="clear" w:color="auto" w:fill="FFFFFF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Возможно размещение участников в благоустроенном студенческом общежитии (указать в заявке).</w:t>
      </w:r>
    </w:p>
    <w:p w:rsidR="005F300C" w:rsidRPr="00EF7AD5" w:rsidRDefault="005F300C" w:rsidP="005F300C">
      <w:pPr>
        <w:shd w:val="clear" w:color="auto" w:fill="FFFFFF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Организационный взнос для участников конкурса:</w:t>
      </w:r>
    </w:p>
    <w:p w:rsidR="005F300C" w:rsidRPr="00EF7AD5" w:rsidRDefault="005F300C" w:rsidP="005F300C">
      <w:pPr>
        <w:pStyle w:val="a6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Для учащихся духовых отделений ДМШ и ДШИ</w:t>
      </w:r>
    </w:p>
    <w:p w:rsidR="005F300C" w:rsidRPr="00EF7AD5" w:rsidRDefault="005F300C" w:rsidP="005F300C">
      <w:pPr>
        <w:pStyle w:val="a6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– солисты 5</w:t>
      </w:r>
      <w:r w:rsidRPr="00EF7AD5">
        <w:rPr>
          <w:rStyle w:val="a5"/>
          <w:i w:val="0"/>
        </w:rPr>
        <w:t>00 руб.;</w:t>
      </w:r>
    </w:p>
    <w:p w:rsidR="005F300C" w:rsidRPr="00EF7AD5" w:rsidRDefault="005F300C" w:rsidP="005F300C">
      <w:pPr>
        <w:pStyle w:val="a6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– ансамбли 6</w:t>
      </w:r>
      <w:r w:rsidRPr="00EF7AD5">
        <w:rPr>
          <w:rStyle w:val="a5"/>
          <w:i w:val="0"/>
        </w:rPr>
        <w:t>00 руб.</w:t>
      </w:r>
    </w:p>
    <w:p w:rsidR="005F300C" w:rsidRPr="00EF7AD5" w:rsidRDefault="005F300C" w:rsidP="005F300C">
      <w:pPr>
        <w:pStyle w:val="a6"/>
        <w:ind w:firstLine="709"/>
        <w:jc w:val="both"/>
        <w:rPr>
          <w:rStyle w:val="a5"/>
          <w:i w:val="0"/>
        </w:rPr>
      </w:pPr>
    </w:p>
    <w:p w:rsidR="005F300C" w:rsidRPr="00F0319A" w:rsidRDefault="005F300C" w:rsidP="005F300C">
      <w:pPr>
        <w:pStyle w:val="a4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Обращаем внимание, что оплата </w:t>
      </w:r>
      <w:proofErr w:type="spellStart"/>
      <w:r w:rsidRPr="00EF7AD5">
        <w:rPr>
          <w:rStyle w:val="a5"/>
          <w:i w:val="0"/>
        </w:rPr>
        <w:t>оргвзноса</w:t>
      </w:r>
      <w:proofErr w:type="spellEnd"/>
      <w:r w:rsidRPr="00EF7AD5">
        <w:rPr>
          <w:rStyle w:val="a5"/>
          <w:i w:val="0"/>
        </w:rPr>
        <w:t xml:space="preserve"> производится банковским переводом.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  Заявки на участие в конкурсе предоставляются   до </w:t>
      </w:r>
      <w:r>
        <w:rPr>
          <w:rStyle w:val="a5"/>
          <w:i w:val="0"/>
        </w:rPr>
        <w:t>1</w:t>
      </w:r>
      <w:r>
        <w:rPr>
          <w:rStyle w:val="a5"/>
          <w:i w:val="0"/>
          <w:lang w:val="ru-RU"/>
        </w:rPr>
        <w:t>7</w:t>
      </w:r>
      <w:r>
        <w:rPr>
          <w:rStyle w:val="a5"/>
          <w:i w:val="0"/>
        </w:rPr>
        <w:t xml:space="preserve"> апреля   20</w:t>
      </w:r>
      <w:r>
        <w:rPr>
          <w:rStyle w:val="a5"/>
          <w:i w:val="0"/>
          <w:lang w:val="ru-RU"/>
        </w:rPr>
        <w:t>23</w:t>
      </w:r>
      <w:r w:rsidRPr="00EF7AD5">
        <w:rPr>
          <w:rStyle w:val="a5"/>
          <w:i w:val="0"/>
        </w:rPr>
        <w:t xml:space="preserve"> г. 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Контакты оргкомитета: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Леонтьева Элла Владимировна – </w:t>
      </w:r>
      <w:r w:rsidRPr="00EF7AD5">
        <w:rPr>
          <w:rStyle w:val="a5"/>
          <w:i w:val="0"/>
        </w:rPr>
        <w:t>заведующая ПЦК оркестрового отделения (духовая группа).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Тел: 8 903-</w:t>
      </w:r>
      <w:r w:rsidRPr="005F300C">
        <w:rPr>
          <w:rStyle w:val="a5"/>
          <w:i w:val="0"/>
          <w:lang w:val="en-US"/>
        </w:rPr>
        <w:t>358</w:t>
      </w:r>
      <w:r w:rsidRPr="00EF7AD5">
        <w:rPr>
          <w:rStyle w:val="a5"/>
          <w:i w:val="0"/>
        </w:rPr>
        <w:t xml:space="preserve">- 24 -91; </w:t>
      </w:r>
    </w:p>
    <w:p w:rsidR="005F300C" w:rsidRPr="00EF7AD5" w:rsidRDefault="005F300C" w:rsidP="005F300C">
      <w:pPr>
        <w:ind w:firstLine="709"/>
        <w:jc w:val="both"/>
        <w:rPr>
          <w:rStyle w:val="a5"/>
          <w:i w:val="0"/>
          <w:lang w:val="it-IT"/>
        </w:rPr>
      </w:pPr>
      <w:r w:rsidRPr="00EF7AD5">
        <w:rPr>
          <w:rStyle w:val="a5"/>
          <w:i w:val="0"/>
        </w:rPr>
        <w:t xml:space="preserve">E-mail: </w:t>
      </w:r>
      <w:hyperlink r:id="rId6" w:history="1">
        <w:r w:rsidRPr="00EF7AD5">
          <w:rPr>
            <w:rStyle w:val="a5"/>
            <w:i w:val="0"/>
          </w:rPr>
          <w:t>Leontyeva_Ella@mail.ru</w:t>
        </w:r>
      </w:hyperlink>
    </w:p>
    <w:p w:rsidR="005F300C" w:rsidRPr="00EF7AD5" w:rsidRDefault="005F300C" w:rsidP="005F300C">
      <w:pPr>
        <w:ind w:firstLine="709"/>
        <w:jc w:val="both"/>
        <w:rPr>
          <w:rStyle w:val="a5"/>
          <w:i w:val="0"/>
        </w:rPr>
      </w:pPr>
    </w:p>
    <w:p w:rsidR="005F300C" w:rsidRPr="00F0319A" w:rsidRDefault="005F300C" w:rsidP="005F300C">
      <w:pPr>
        <w:pStyle w:val="a6"/>
        <w:ind w:firstLine="709"/>
        <w:jc w:val="both"/>
        <w:rPr>
          <w:rStyle w:val="a3"/>
          <w:b w:val="0"/>
          <w:bCs w:val="0"/>
          <w:iCs/>
          <w:lang w:val="ru-RU"/>
        </w:rPr>
      </w:pPr>
      <w:r w:rsidRPr="00EF7AD5">
        <w:rPr>
          <w:rStyle w:val="a5"/>
          <w:i w:val="0"/>
        </w:rPr>
        <w:t>Организаторы оставляют за собой право вносить изменения в положение</w:t>
      </w:r>
      <w:r>
        <w:rPr>
          <w:rStyle w:val="a5"/>
          <w:i w:val="0"/>
          <w:lang w:val="ru-RU"/>
        </w:rPr>
        <w:t>.</w:t>
      </w:r>
    </w:p>
    <w:p w:rsidR="005F300C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</w:p>
    <w:p w:rsidR="005F300C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</w:p>
    <w:p w:rsidR="005F300C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</w:p>
    <w:p w:rsidR="005F300C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</w:p>
    <w:p w:rsidR="005F300C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</w:p>
    <w:p w:rsidR="005F300C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</w:p>
    <w:p w:rsidR="005F300C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</w:p>
    <w:p w:rsidR="005F300C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</w:p>
    <w:p w:rsidR="005F300C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  <w:bookmarkStart w:id="0" w:name="_GoBack"/>
      <w:bookmarkEnd w:id="0"/>
      <w:r w:rsidRPr="00EF7AD5">
        <w:rPr>
          <w:rStyle w:val="a3"/>
          <w:b w:val="0"/>
        </w:rPr>
        <w:lastRenderedPageBreak/>
        <w:t>ГРАФИК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  <w:r w:rsidRPr="00EF7AD5">
        <w:rPr>
          <w:rStyle w:val="a3"/>
          <w:b w:val="0"/>
        </w:rPr>
        <w:t xml:space="preserve">  </w:t>
      </w:r>
      <w:r>
        <w:rPr>
          <w:rStyle w:val="a3"/>
          <w:b w:val="0"/>
          <w:lang w:val="en-US"/>
        </w:rPr>
        <w:t>XII</w:t>
      </w:r>
      <w:r w:rsidRPr="00EF7AD5">
        <w:rPr>
          <w:rStyle w:val="a3"/>
          <w:b w:val="0"/>
        </w:rPr>
        <w:t xml:space="preserve"> </w:t>
      </w:r>
      <w:proofErr w:type="gramStart"/>
      <w:r w:rsidRPr="00EF7AD5">
        <w:rPr>
          <w:rStyle w:val="a3"/>
          <w:b w:val="0"/>
        </w:rPr>
        <w:t>Республиканского  открытого</w:t>
      </w:r>
      <w:proofErr w:type="gramEnd"/>
      <w:r w:rsidRPr="00EF7AD5">
        <w:rPr>
          <w:rStyle w:val="a3"/>
          <w:b w:val="0"/>
        </w:rPr>
        <w:t xml:space="preserve">  конкурса юных исполнителей 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  <w:r w:rsidRPr="00EF7AD5">
        <w:rPr>
          <w:rStyle w:val="a3"/>
          <w:b w:val="0"/>
        </w:rPr>
        <w:t>на духовых инструментах «Звуки надежды»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  <w:r>
        <w:rPr>
          <w:rStyle w:val="a3"/>
          <w:b w:val="0"/>
        </w:rPr>
        <w:t>2</w:t>
      </w:r>
      <w:r>
        <w:rPr>
          <w:rStyle w:val="a3"/>
          <w:b w:val="0"/>
          <w:lang w:val="ru-RU"/>
        </w:rPr>
        <w:t>1</w:t>
      </w:r>
      <w:r w:rsidRPr="00EF7AD5">
        <w:rPr>
          <w:rStyle w:val="a3"/>
          <w:b w:val="0"/>
        </w:rPr>
        <w:t xml:space="preserve"> апреля  20</w:t>
      </w:r>
      <w:r>
        <w:rPr>
          <w:rStyle w:val="a3"/>
          <w:b w:val="0"/>
        </w:rPr>
        <w:t>2</w:t>
      </w:r>
      <w:r>
        <w:rPr>
          <w:rStyle w:val="a3"/>
          <w:b w:val="0"/>
          <w:lang w:val="ru-RU"/>
        </w:rPr>
        <w:t>3</w:t>
      </w:r>
      <w:r w:rsidRPr="00EF7AD5">
        <w:rPr>
          <w:rStyle w:val="a3"/>
          <w:b w:val="0"/>
        </w:rPr>
        <w:t xml:space="preserve"> года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  <w:r w:rsidRPr="00EF7AD5">
        <w:rPr>
          <w:rStyle w:val="a3"/>
          <w:b w:val="0"/>
        </w:rPr>
        <w:t xml:space="preserve">г.Чебоксары 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 xml:space="preserve">   </w:t>
      </w:r>
      <w:r>
        <w:rPr>
          <w:rStyle w:val="a3"/>
          <w:b w:val="0"/>
        </w:rPr>
        <w:t>Малый зал ЧМУ им. Ф.</w:t>
      </w:r>
      <w:r w:rsidRPr="00EF7AD5">
        <w:rPr>
          <w:rStyle w:val="a3"/>
          <w:b w:val="0"/>
        </w:rPr>
        <w:t>П. Павлова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 xml:space="preserve">        1</w:t>
      </w:r>
      <w:r>
        <w:rPr>
          <w:rStyle w:val="a3"/>
          <w:b w:val="0"/>
          <w:lang w:val="ru-RU"/>
        </w:rPr>
        <w:t>5.</w:t>
      </w:r>
      <w:r w:rsidRPr="00EF7AD5">
        <w:rPr>
          <w:rStyle w:val="a3"/>
          <w:b w:val="0"/>
        </w:rPr>
        <w:t>00</w:t>
      </w:r>
      <w:r>
        <w:rPr>
          <w:rStyle w:val="a3"/>
          <w:b w:val="0"/>
          <w:lang w:val="ru-RU"/>
        </w:rPr>
        <w:t xml:space="preserve"> </w:t>
      </w:r>
      <w:r>
        <w:rPr>
          <w:rStyle w:val="a5"/>
          <w:i w:val="0"/>
        </w:rPr>
        <w:t>–</w:t>
      </w:r>
      <w:r w:rsidRPr="00EF7AD5">
        <w:rPr>
          <w:rStyle w:val="a3"/>
          <w:b w:val="0"/>
        </w:rPr>
        <w:t xml:space="preserve"> Конкурсное прослушивание 1 группы 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 xml:space="preserve">        1</w:t>
      </w:r>
      <w:r>
        <w:rPr>
          <w:rStyle w:val="a3"/>
          <w:b w:val="0"/>
          <w:lang w:val="ru-RU"/>
        </w:rPr>
        <w:t>6.0</w:t>
      </w:r>
      <w:r w:rsidRPr="00EF7AD5">
        <w:rPr>
          <w:rStyle w:val="a3"/>
          <w:b w:val="0"/>
        </w:rPr>
        <w:t>0</w:t>
      </w:r>
      <w:r>
        <w:rPr>
          <w:rStyle w:val="a3"/>
          <w:b w:val="0"/>
          <w:lang w:val="ru-RU"/>
        </w:rPr>
        <w:t xml:space="preserve"> </w:t>
      </w:r>
      <w:r>
        <w:rPr>
          <w:rStyle w:val="a5"/>
          <w:i w:val="0"/>
        </w:rPr>
        <w:t>–</w:t>
      </w:r>
      <w:r w:rsidRPr="00EF7AD5">
        <w:rPr>
          <w:rStyle w:val="a3"/>
          <w:b w:val="0"/>
        </w:rPr>
        <w:t xml:space="preserve"> Конкурсное прослушивание 2 группы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 xml:space="preserve">    </w:t>
      </w:r>
      <w:r>
        <w:rPr>
          <w:rStyle w:val="a3"/>
          <w:b w:val="0"/>
          <w:lang w:val="ru-RU"/>
        </w:rPr>
        <w:t xml:space="preserve">    </w:t>
      </w:r>
      <w:r w:rsidRPr="00EF7AD5">
        <w:rPr>
          <w:rStyle w:val="a3"/>
          <w:b w:val="0"/>
        </w:rPr>
        <w:t>1</w:t>
      </w:r>
      <w:r>
        <w:rPr>
          <w:rStyle w:val="a3"/>
          <w:b w:val="0"/>
          <w:lang w:val="ru-RU"/>
        </w:rPr>
        <w:t>7.</w:t>
      </w:r>
      <w:r w:rsidRPr="00EF7AD5">
        <w:rPr>
          <w:rStyle w:val="a3"/>
          <w:b w:val="0"/>
        </w:rPr>
        <w:t>30</w:t>
      </w:r>
      <w:r>
        <w:rPr>
          <w:rStyle w:val="a3"/>
          <w:b w:val="0"/>
          <w:lang w:val="ru-RU"/>
        </w:rPr>
        <w:t xml:space="preserve"> </w:t>
      </w:r>
      <w:r>
        <w:rPr>
          <w:rStyle w:val="a5"/>
          <w:i w:val="0"/>
        </w:rPr>
        <w:t>–</w:t>
      </w:r>
      <w:r>
        <w:rPr>
          <w:rStyle w:val="a5"/>
          <w:i w:val="0"/>
          <w:lang w:val="ru-RU"/>
        </w:rPr>
        <w:t xml:space="preserve"> </w:t>
      </w:r>
      <w:r w:rsidRPr="00EF7AD5">
        <w:rPr>
          <w:rStyle w:val="a3"/>
          <w:b w:val="0"/>
        </w:rPr>
        <w:t>конкурсное прослушивание ансамблей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 xml:space="preserve">    </w:t>
      </w:r>
      <w:r>
        <w:rPr>
          <w:rStyle w:val="a3"/>
          <w:b w:val="0"/>
          <w:lang w:val="ru-RU"/>
        </w:rPr>
        <w:t xml:space="preserve">    </w:t>
      </w:r>
      <w:r w:rsidRPr="00EF7AD5">
        <w:rPr>
          <w:rStyle w:val="a3"/>
          <w:b w:val="0"/>
        </w:rPr>
        <w:t>1</w:t>
      </w:r>
      <w:r>
        <w:rPr>
          <w:rStyle w:val="a3"/>
          <w:b w:val="0"/>
          <w:lang w:val="ru-RU"/>
        </w:rPr>
        <w:t>8.</w:t>
      </w:r>
      <w:r w:rsidRPr="00EF7AD5">
        <w:rPr>
          <w:rStyle w:val="a3"/>
          <w:b w:val="0"/>
        </w:rPr>
        <w:t>00</w:t>
      </w:r>
      <w:r>
        <w:rPr>
          <w:rStyle w:val="a3"/>
          <w:b w:val="0"/>
          <w:lang w:val="ru-RU"/>
        </w:rPr>
        <w:t xml:space="preserve"> </w:t>
      </w:r>
      <w:r>
        <w:rPr>
          <w:rStyle w:val="a5"/>
          <w:i w:val="0"/>
        </w:rPr>
        <w:t>–</w:t>
      </w:r>
      <w:r w:rsidRPr="00EF7AD5">
        <w:rPr>
          <w:rStyle w:val="a3"/>
          <w:b w:val="0"/>
        </w:rPr>
        <w:t xml:space="preserve"> концерт исполнителей на духовых инструментах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 xml:space="preserve">              </w:t>
      </w:r>
      <w:r>
        <w:rPr>
          <w:rStyle w:val="a3"/>
          <w:b w:val="0"/>
          <w:lang w:val="ru-RU"/>
        </w:rPr>
        <w:t xml:space="preserve">       </w:t>
      </w:r>
      <w:r w:rsidRPr="00EF7AD5">
        <w:rPr>
          <w:rStyle w:val="a3"/>
          <w:b w:val="0"/>
        </w:rPr>
        <w:t>и награждение участников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rPr>
          <w:lang w:val="ru-RU"/>
        </w:rPr>
      </w:pPr>
      <w:r w:rsidRPr="00EF7AD5">
        <w:rPr>
          <w:lang w:val="ru-RU"/>
        </w:rPr>
        <w:t xml:space="preserve"> </w:t>
      </w:r>
    </w:p>
    <w:p w:rsidR="005F300C" w:rsidRPr="00EF7AD5" w:rsidRDefault="005F300C" w:rsidP="005F300C">
      <w:pPr>
        <w:tabs>
          <w:tab w:val="left" w:pos="180"/>
          <w:tab w:val="left" w:pos="1080"/>
        </w:tabs>
        <w:ind w:firstLine="709"/>
        <w:rPr>
          <w:lang w:val="ru-RU"/>
        </w:rPr>
      </w:pPr>
    </w:p>
    <w:p w:rsidR="002538FB" w:rsidRPr="005F300C" w:rsidRDefault="002538FB">
      <w:pPr>
        <w:rPr>
          <w:lang w:val="ru-RU"/>
        </w:rPr>
      </w:pPr>
    </w:p>
    <w:sectPr w:rsidR="002538FB" w:rsidRPr="005F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86A"/>
    <w:multiLevelType w:val="hybridMultilevel"/>
    <w:tmpl w:val="99DE67DC"/>
    <w:lvl w:ilvl="0" w:tplc="A3C42FD0">
      <w:numFmt w:val="bullet"/>
      <w:lvlText w:val="–"/>
      <w:lvlJc w:val="left"/>
      <w:pPr>
        <w:ind w:left="1069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FD7183"/>
    <w:multiLevelType w:val="hybridMultilevel"/>
    <w:tmpl w:val="5CE4FB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9"/>
    <w:rsid w:val="002538FB"/>
    <w:rsid w:val="005F300C"/>
    <w:rsid w:val="006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0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FR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300C"/>
    <w:rPr>
      <w:b/>
      <w:bCs/>
    </w:rPr>
  </w:style>
  <w:style w:type="paragraph" w:styleId="a4">
    <w:name w:val="Normal (Web)"/>
    <w:basedOn w:val="a"/>
    <w:uiPriority w:val="99"/>
    <w:unhideWhenUsed/>
    <w:rsid w:val="005F300C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5">
    <w:name w:val="Emphasis"/>
    <w:qFormat/>
    <w:rsid w:val="005F300C"/>
    <w:rPr>
      <w:i/>
      <w:iCs/>
    </w:rPr>
  </w:style>
  <w:style w:type="paragraph" w:styleId="a6">
    <w:name w:val="No Spacing"/>
    <w:uiPriority w:val="1"/>
    <w:qFormat/>
    <w:rsid w:val="005F300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FR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0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FR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300C"/>
    <w:rPr>
      <w:b/>
      <w:bCs/>
    </w:rPr>
  </w:style>
  <w:style w:type="paragraph" w:styleId="a4">
    <w:name w:val="Normal (Web)"/>
    <w:basedOn w:val="a"/>
    <w:uiPriority w:val="99"/>
    <w:unhideWhenUsed/>
    <w:rsid w:val="005F300C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5">
    <w:name w:val="Emphasis"/>
    <w:qFormat/>
    <w:rsid w:val="005F300C"/>
    <w:rPr>
      <w:i/>
      <w:iCs/>
    </w:rPr>
  </w:style>
  <w:style w:type="paragraph" w:styleId="a6">
    <w:name w:val="No Spacing"/>
    <w:uiPriority w:val="1"/>
    <w:qFormat/>
    <w:rsid w:val="005F300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F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tyeva_El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2022-09-14T09:17:00Z</dcterms:created>
  <dcterms:modified xsi:type="dcterms:W3CDTF">2022-09-14T09:18:00Z</dcterms:modified>
</cp:coreProperties>
</file>